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6"/>
        <w:gridCol w:w="15081"/>
        <w:gridCol w:w="605"/>
      </w:tblGrid>
      <w:tr w:rsidR="00B344D6">
        <w:trPr>
          <w:trHeight w:val="132"/>
        </w:trPr>
        <w:tc>
          <w:tcPr>
            <w:tcW w:w="35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</w:tr>
      <w:tr w:rsidR="00B344D6">
        <w:trPr>
          <w:trHeight w:val="340"/>
        </w:trPr>
        <w:tc>
          <w:tcPr>
            <w:tcW w:w="35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1"/>
            </w:tblGrid>
            <w:tr w:rsidR="00B344D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B344D6" w:rsidRDefault="00B344D6">
            <w:pPr>
              <w:spacing w:after="0" w:line="240" w:lineRule="auto"/>
            </w:pPr>
          </w:p>
        </w:tc>
        <w:tc>
          <w:tcPr>
            <w:tcW w:w="1146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</w:tr>
      <w:tr w:rsidR="00B344D6">
        <w:trPr>
          <w:trHeight w:val="79"/>
        </w:trPr>
        <w:tc>
          <w:tcPr>
            <w:tcW w:w="35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</w:tr>
      <w:tr w:rsidR="00B344D6">
        <w:trPr>
          <w:trHeight w:val="340"/>
        </w:trPr>
        <w:tc>
          <w:tcPr>
            <w:tcW w:w="35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1"/>
            </w:tblGrid>
            <w:tr w:rsidR="00B344D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  <w:p w:rsidR="00CE1410" w:rsidRDefault="00CE1410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CE1410" w:rsidRDefault="00CE1410" w:rsidP="00CE1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IX. Izmjena i dopuna Plana nabave za 2023. godinu</w:t>
                  </w:r>
                </w:p>
              </w:tc>
            </w:tr>
          </w:tbl>
          <w:p w:rsidR="00B344D6" w:rsidRDefault="00B344D6">
            <w:pPr>
              <w:spacing w:after="0" w:line="240" w:lineRule="auto"/>
            </w:pPr>
          </w:p>
        </w:tc>
        <w:tc>
          <w:tcPr>
            <w:tcW w:w="1146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</w:tr>
      <w:tr w:rsidR="00B344D6">
        <w:trPr>
          <w:trHeight w:val="100"/>
        </w:trPr>
        <w:tc>
          <w:tcPr>
            <w:tcW w:w="35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</w:tr>
      <w:tr w:rsidR="00CE1410" w:rsidTr="00CE1410">
        <w:tc>
          <w:tcPr>
            <w:tcW w:w="35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1114"/>
              <w:gridCol w:w="1013"/>
              <w:gridCol w:w="965"/>
              <w:gridCol w:w="1134"/>
              <w:gridCol w:w="1229"/>
              <w:gridCol w:w="955"/>
              <w:gridCol w:w="843"/>
              <w:gridCol w:w="1208"/>
              <w:gridCol w:w="1208"/>
              <w:gridCol w:w="837"/>
              <w:gridCol w:w="1055"/>
              <w:gridCol w:w="813"/>
              <w:gridCol w:w="821"/>
              <w:gridCol w:w="1259"/>
              <w:gridCol w:w="856"/>
            </w:tblGrid>
            <w:tr w:rsidR="00B344D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344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</w:tr>
            <w:tr w:rsidR="00B344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 - 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</w:tr>
            <w:tr w:rsidR="00B344D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344D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</w:tr>
            <w:tr w:rsidR="00B344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</w:tr>
            <w:tr w:rsidR="00B344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prehrane za učenike Osnovne Škole Franka Lisice Polača za vremensko razdoblje od 9. siječnja 2023. do 17. veljače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6.171,61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 siječnja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344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Nabava za prehranu učenika Osnovne škole Franka Lisice Polača za vremensko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razdoblje od 27.02.2023. do 21.06.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12.243,00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 veljače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344D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 prehranu učenika Osnovne škole Franka Lisice Polača za vremensko razdoblje od 6. ožujka 2023. godine do 21. lipnja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11.469,92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 ožujka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 ožujka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344D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 prehranu učenika Osnovne škole Franka Lisice Polača za vremensko razdoblje od 6. ožujka 2023. godine do 21. lipnja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11.469,92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 ožujka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</w:tr>
            <w:tr w:rsidR="00B344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za prehranu učenika Osnovne škole Franka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10.322,93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344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prehrane za učenike Osnovne škole Franka Lisice Polača za vremensko razdoblje od 22. ožujka 2023. godine do 21. lipnja 2023. godine.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6.899,20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B344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B344D6" w:rsidRDefault="00B344D6">
            <w:pPr>
              <w:spacing w:after="0" w:line="240" w:lineRule="auto"/>
            </w:pPr>
          </w:p>
        </w:tc>
      </w:tr>
      <w:tr w:rsidR="00B344D6">
        <w:trPr>
          <w:trHeight w:val="79"/>
        </w:trPr>
        <w:tc>
          <w:tcPr>
            <w:tcW w:w="35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</w:tr>
      <w:tr w:rsidR="00CE1410" w:rsidTr="00CE1410">
        <w:trPr>
          <w:trHeight w:val="359"/>
        </w:trPr>
        <w:tc>
          <w:tcPr>
            <w:tcW w:w="35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7"/>
            </w:tblGrid>
            <w:tr w:rsidR="00B344D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05.07.2023 11:28</w:t>
                  </w:r>
                </w:p>
              </w:tc>
            </w:tr>
          </w:tbl>
          <w:p w:rsidR="00B344D6" w:rsidRDefault="00B344D6">
            <w:pPr>
              <w:spacing w:after="0" w:line="240" w:lineRule="auto"/>
            </w:pPr>
          </w:p>
        </w:tc>
        <w:tc>
          <w:tcPr>
            <w:tcW w:w="1146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</w:tr>
      <w:tr w:rsidR="00B344D6">
        <w:trPr>
          <w:trHeight w:val="60"/>
        </w:trPr>
        <w:tc>
          <w:tcPr>
            <w:tcW w:w="35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</w:tr>
      <w:tr w:rsidR="00CE1410" w:rsidTr="00CE1410">
        <w:trPr>
          <w:trHeight w:val="359"/>
        </w:trPr>
        <w:tc>
          <w:tcPr>
            <w:tcW w:w="35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7"/>
            </w:tblGrid>
            <w:tr w:rsidR="00B344D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4D6" w:rsidRDefault="00DE34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30.12.2022 12:10</w:t>
                  </w:r>
                </w:p>
              </w:tc>
            </w:tr>
          </w:tbl>
          <w:p w:rsidR="00B344D6" w:rsidRDefault="00B344D6">
            <w:pPr>
              <w:spacing w:after="0" w:line="240" w:lineRule="auto"/>
            </w:pPr>
          </w:p>
        </w:tc>
        <w:tc>
          <w:tcPr>
            <w:tcW w:w="1146" w:type="dxa"/>
          </w:tcPr>
          <w:p w:rsidR="00B344D6" w:rsidRDefault="00B344D6">
            <w:pPr>
              <w:pStyle w:val="EmptyCellLayoutStyle"/>
              <w:spacing w:after="0" w:line="240" w:lineRule="auto"/>
            </w:pPr>
          </w:p>
        </w:tc>
      </w:tr>
    </w:tbl>
    <w:p w:rsidR="00B344D6" w:rsidRDefault="00B344D6">
      <w:pPr>
        <w:spacing w:after="0" w:line="240" w:lineRule="auto"/>
      </w:pPr>
    </w:p>
    <w:p w:rsidR="008E14EF" w:rsidRDefault="008E14EF">
      <w:pPr>
        <w:spacing w:after="0" w:line="240" w:lineRule="auto"/>
      </w:pPr>
    </w:p>
    <w:p w:rsidR="008E14EF" w:rsidRDefault="008E14EF" w:rsidP="008E14EF">
      <w:pPr>
        <w:spacing w:after="0" w:line="240" w:lineRule="auto"/>
        <w:jc w:val="right"/>
      </w:pPr>
      <w:r>
        <w:t>Ravnatelj:</w:t>
      </w:r>
    </w:p>
    <w:p w:rsidR="008E14EF" w:rsidRDefault="008E14EF" w:rsidP="008E14EF">
      <w:pPr>
        <w:spacing w:after="0" w:line="240" w:lineRule="auto"/>
        <w:jc w:val="right"/>
      </w:pPr>
      <w:r>
        <w:t>Mate Bobanović, prof.</w:t>
      </w:r>
      <w:bookmarkStart w:id="0" w:name="_GoBack"/>
      <w:bookmarkEnd w:id="0"/>
    </w:p>
    <w:sectPr w:rsidR="008E14EF" w:rsidSect="008E14EF">
      <w:headerReference w:type="default" r:id="rId7"/>
      <w:footerReference w:type="default" r:id="rId8"/>
      <w:pgSz w:w="16839" w:h="11907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64" w:rsidRDefault="00DE3464">
      <w:pPr>
        <w:spacing w:after="0" w:line="240" w:lineRule="auto"/>
      </w:pPr>
      <w:r>
        <w:separator/>
      </w:r>
    </w:p>
  </w:endnote>
  <w:endnote w:type="continuationSeparator" w:id="0">
    <w:p w:rsidR="00DE3464" w:rsidRDefault="00DE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5"/>
      <w:gridCol w:w="882"/>
    </w:tblGrid>
    <w:tr w:rsidR="00B344D6">
      <w:tc>
        <w:tcPr>
          <w:tcW w:w="18556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</w:tr>
    <w:tr w:rsidR="00B344D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25"/>
          </w:tblGrid>
          <w:tr w:rsidR="00B344D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44D6" w:rsidRDefault="00DE346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E14E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E14E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344D6" w:rsidRDefault="00B344D6">
          <w:pPr>
            <w:spacing w:after="0" w:line="240" w:lineRule="auto"/>
          </w:pPr>
        </w:p>
      </w:tc>
      <w:tc>
        <w:tcPr>
          <w:tcW w:w="1113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</w:tr>
    <w:tr w:rsidR="00B344D6">
      <w:tc>
        <w:tcPr>
          <w:tcW w:w="18556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64" w:rsidRDefault="00DE3464">
      <w:pPr>
        <w:spacing w:after="0" w:line="240" w:lineRule="auto"/>
      </w:pPr>
      <w:r>
        <w:separator/>
      </w:r>
    </w:p>
  </w:footnote>
  <w:footnote w:type="continuationSeparator" w:id="0">
    <w:p w:rsidR="00DE3464" w:rsidRDefault="00DE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195"/>
      <w:gridCol w:w="13592"/>
      <w:gridCol w:w="891"/>
    </w:tblGrid>
    <w:tr w:rsidR="00B344D6">
      <w:tc>
        <w:tcPr>
          <w:tcW w:w="35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</w:tr>
    <w:tr w:rsidR="00B344D6">
      <w:tc>
        <w:tcPr>
          <w:tcW w:w="35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344D6" w:rsidRDefault="00DE346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</w:tr>
    <w:tr w:rsidR="00B344D6">
      <w:tc>
        <w:tcPr>
          <w:tcW w:w="35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344D6" w:rsidRDefault="00B344D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592"/>
          </w:tblGrid>
          <w:tr w:rsidR="00B344D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44D6" w:rsidRDefault="00DE346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344D6" w:rsidRDefault="00B344D6">
          <w:pPr>
            <w:spacing w:after="0" w:line="240" w:lineRule="auto"/>
          </w:pPr>
        </w:p>
      </w:tc>
      <w:tc>
        <w:tcPr>
          <w:tcW w:w="1153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</w:tr>
    <w:tr w:rsidR="00B344D6">
      <w:tc>
        <w:tcPr>
          <w:tcW w:w="35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344D6" w:rsidRDefault="00B344D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D6"/>
    <w:rsid w:val="008E14EF"/>
    <w:rsid w:val="00B344D6"/>
    <w:rsid w:val="00CE1410"/>
    <w:rsid w:val="00D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8865D-1F75-46FC-9757-53A11E87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3</cp:revision>
  <cp:lastPrinted>2023-07-05T09:36:00Z</cp:lastPrinted>
  <dcterms:created xsi:type="dcterms:W3CDTF">2023-07-05T09:34:00Z</dcterms:created>
  <dcterms:modified xsi:type="dcterms:W3CDTF">2023-07-05T09:37:00Z</dcterms:modified>
</cp:coreProperties>
</file>