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27" w:rsidRPr="007B77E3" w:rsidRDefault="00B00827" w:rsidP="007B77E3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50D3" w:rsidRPr="00276436" w:rsidRDefault="00B00827" w:rsidP="00512291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</w:t>
      </w:r>
      <w:r w:rsidR="008355A5">
        <w:rPr>
          <w:color w:val="000000"/>
          <w:sz w:val="22"/>
          <w:szCs w:val="22"/>
        </w:rPr>
        <w:t>152/14.)  i odredbi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Statuta OŠ </w:t>
      </w:r>
      <w:r w:rsidR="0063763A" w:rsidRPr="00276436">
        <w:rPr>
          <w:color w:val="000000"/>
          <w:sz w:val="22"/>
          <w:szCs w:val="22"/>
        </w:rPr>
        <w:t>Franka Lisice</w:t>
      </w:r>
      <w:r w:rsidR="008956CD">
        <w:rPr>
          <w:color w:val="000000"/>
          <w:sz w:val="22"/>
          <w:szCs w:val="22"/>
        </w:rPr>
        <w:t xml:space="preserve"> </w:t>
      </w:r>
      <w:r w:rsidR="0063763A" w:rsidRPr="00276436">
        <w:rPr>
          <w:color w:val="000000"/>
          <w:sz w:val="22"/>
          <w:szCs w:val="22"/>
        </w:rPr>
        <w:t>Polača</w:t>
      </w:r>
      <w:r w:rsidRPr="00276436">
        <w:rPr>
          <w:color w:val="000000"/>
          <w:sz w:val="22"/>
          <w:szCs w:val="22"/>
        </w:rPr>
        <w:t xml:space="preserve"> Školski odbor</w:t>
      </w:r>
      <w:r w:rsidR="001C4262">
        <w:rPr>
          <w:color w:val="000000"/>
          <w:sz w:val="22"/>
          <w:szCs w:val="22"/>
        </w:rPr>
        <w:t xml:space="preserve"> na sjednici održanoj 27</w:t>
      </w:r>
      <w:r w:rsidR="00512291">
        <w:rPr>
          <w:color w:val="000000"/>
          <w:sz w:val="22"/>
          <w:szCs w:val="22"/>
        </w:rPr>
        <w:t>.04.2015.godine</w:t>
      </w:r>
      <w:r w:rsidRPr="00276436">
        <w:rPr>
          <w:color w:val="000000"/>
          <w:sz w:val="22"/>
          <w:szCs w:val="22"/>
        </w:rPr>
        <w:t xml:space="preserve"> nakon pro</w:t>
      </w:r>
      <w:r w:rsidR="008355A5">
        <w:rPr>
          <w:color w:val="000000"/>
          <w:sz w:val="22"/>
          <w:szCs w:val="22"/>
        </w:rPr>
        <w:t xml:space="preserve">vedene rasprave na Učiteljskom </w:t>
      </w:r>
      <w:r w:rsidRPr="00276436">
        <w:rPr>
          <w:color w:val="000000"/>
          <w:sz w:val="22"/>
          <w:szCs w:val="22"/>
        </w:rPr>
        <w:t>vijeću, Vijeću roditelja i Vijeću uč</w:t>
      </w:r>
      <w:r w:rsidR="00512291">
        <w:rPr>
          <w:color w:val="000000"/>
          <w:sz w:val="22"/>
          <w:szCs w:val="22"/>
        </w:rPr>
        <w:t>enika donosi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rPr>
          <w:color w:val="000000"/>
          <w:sz w:val="22"/>
          <w:szCs w:val="22"/>
        </w:rPr>
      </w:pPr>
    </w:p>
    <w:p w:rsidR="00B00827" w:rsidRPr="00276436" w:rsidRDefault="00B00827" w:rsidP="00392385">
      <w:pPr>
        <w:jc w:val="center"/>
        <w:rPr>
          <w:b/>
          <w:bCs/>
          <w:color w:val="000000"/>
          <w:sz w:val="28"/>
          <w:szCs w:val="28"/>
        </w:rPr>
      </w:pPr>
      <w:r w:rsidRPr="00276436">
        <w:rPr>
          <w:b/>
          <w:bCs/>
          <w:color w:val="000000"/>
          <w:sz w:val="28"/>
          <w:szCs w:val="28"/>
        </w:rPr>
        <w:t>PRAVILNIK O KUĆNOM REDU</w:t>
      </w:r>
    </w:p>
    <w:p w:rsidR="00B00827" w:rsidRPr="00276436" w:rsidRDefault="00B00827" w:rsidP="00392385">
      <w:pPr>
        <w:jc w:val="center"/>
        <w:rPr>
          <w:b/>
          <w:bCs/>
          <w:color w:val="000000"/>
          <w:sz w:val="28"/>
          <w:szCs w:val="28"/>
        </w:rPr>
      </w:pPr>
    </w:p>
    <w:p w:rsidR="00B00827" w:rsidRPr="00276436" w:rsidRDefault="00B00827" w:rsidP="00392385">
      <w:pPr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Heading1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I. OPĆE ODREDBE</w:t>
      </w:r>
    </w:p>
    <w:p w:rsidR="00B00827" w:rsidRPr="00276436" w:rsidRDefault="00B00827" w:rsidP="00392385">
      <w:pPr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</w:t>
      </w:r>
      <w:r w:rsidR="00276436">
        <w:rPr>
          <w:color w:val="000000"/>
          <w:sz w:val="22"/>
          <w:szCs w:val="22"/>
        </w:rPr>
        <w:t xml:space="preserve">jno-obrazovnih radnika školskih </w:t>
      </w:r>
      <w:r w:rsidRPr="00276436">
        <w:rPr>
          <w:color w:val="000000"/>
          <w:sz w:val="22"/>
          <w:szCs w:val="22"/>
        </w:rPr>
        <w:t>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Izrazi koji se u ovom pravilniku koriste za osobe u muškom rodu su neutralni i odnose se na muške i ženske osobe.</w:t>
      </w:r>
    </w:p>
    <w:p w:rsidR="00B00827" w:rsidRPr="00276436" w:rsidRDefault="00B00827" w:rsidP="00392385">
      <w:pPr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2.</w:t>
      </w:r>
    </w:p>
    <w:p w:rsidR="00B00827" w:rsidRPr="00276436" w:rsidRDefault="00B00827" w:rsidP="00392385">
      <w:pPr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Kućnim redom u Školi se utvrđuju: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način postupanja prema imovini.</w:t>
      </w: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pravila međusobnih odnosa učenika,</w:t>
      </w: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pravila međusobnih odnosa učenika i radnika,</w:t>
      </w: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radno vrijeme,</w:t>
      </w:r>
    </w:p>
    <w:p w:rsidR="00B00827" w:rsidRPr="00276436" w:rsidRDefault="00B00827" w:rsidP="00392385">
      <w:pPr>
        <w:pStyle w:val="BodyTex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pravila sigurnosti i zaštite socijalno neprihvatljivih oblika ponašanja, diskriminacije, neprijateljstva i nasilja.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Ovaj pravilnik odnosi se na sve osobe za vrijeme njihova boravka u Školi. </w:t>
      </w:r>
    </w:p>
    <w:p w:rsidR="00B00827" w:rsidRPr="00276436" w:rsidRDefault="00B00827" w:rsidP="00392385">
      <w:pPr>
        <w:pStyle w:val="BodyText"/>
        <w:jc w:val="both"/>
        <w:rPr>
          <w:iCs/>
          <w:color w:val="000000"/>
          <w:sz w:val="22"/>
          <w:szCs w:val="22"/>
        </w:rPr>
      </w:pPr>
      <w:r w:rsidRPr="00276436">
        <w:rPr>
          <w:iCs/>
          <w:color w:val="000000"/>
          <w:sz w:val="22"/>
          <w:szCs w:val="22"/>
        </w:rPr>
        <w:t>Odredbe ovog pravilnika odnose se i na područn</w:t>
      </w:r>
      <w:r w:rsidR="005C77D4" w:rsidRPr="00276436">
        <w:rPr>
          <w:iCs/>
          <w:color w:val="000000"/>
          <w:sz w:val="22"/>
          <w:szCs w:val="22"/>
        </w:rPr>
        <w:t>e</w:t>
      </w:r>
      <w:r w:rsidRPr="00276436">
        <w:rPr>
          <w:iCs/>
          <w:color w:val="000000"/>
          <w:sz w:val="22"/>
          <w:szCs w:val="22"/>
        </w:rPr>
        <w:t xml:space="preserve"> škol</w:t>
      </w:r>
      <w:r w:rsidR="00CF2FAE" w:rsidRPr="00276436">
        <w:rPr>
          <w:iCs/>
          <w:color w:val="000000"/>
          <w:sz w:val="22"/>
          <w:szCs w:val="22"/>
        </w:rPr>
        <w:t>u  Tinj</w:t>
      </w:r>
      <w:r w:rsidRPr="00276436">
        <w:rPr>
          <w:iCs/>
          <w:color w:val="000000"/>
          <w:sz w:val="22"/>
          <w:szCs w:val="22"/>
        </w:rPr>
        <w:t>.</w:t>
      </w:r>
    </w:p>
    <w:p w:rsidR="00B00827" w:rsidRPr="00276436" w:rsidRDefault="00B00827" w:rsidP="00392385">
      <w:pPr>
        <w:pStyle w:val="BodyText"/>
        <w:jc w:val="both"/>
        <w:rPr>
          <w:iCs/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Ravnatelj Škole je dužan upoznati radnike s odredbama ovog Pravilnika.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Jedan primjerak ovoga pravilnika ističe se na vidljivom mjestu kod ulaznih vrata i objavljuje na mrežnoj stranici Škole.</w:t>
      </w:r>
    </w:p>
    <w:p w:rsidR="00B00827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276436" w:rsidRDefault="00276436" w:rsidP="00392385">
      <w:pPr>
        <w:pStyle w:val="BodyText"/>
        <w:jc w:val="both"/>
        <w:rPr>
          <w:color w:val="000000"/>
          <w:sz w:val="22"/>
          <w:szCs w:val="22"/>
        </w:rPr>
      </w:pPr>
    </w:p>
    <w:p w:rsidR="00276436" w:rsidRDefault="00276436" w:rsidP="00392385">
      <w:pPr>
        <w:pStyle w:val="BodyText"/>
        <w:jc w:val="both"/>
        <w:rPr>
          <w:color w:val="000000"/>
          <w:sz w:val="22"/>
          <w:szCs w:val="22"/>
        </w:rPr>
      </w:pPr>
    </w:p>
    <w:p w:rsidR="00276436" w:rsidRDefault="00276436" w:rsidP="00392385">
      <w:pPr>
        <w:pStyle w:val="BodyText"/>
        <w:jc w:val="both"/>
        <w:rPr>
          <w:color w:val="000000"/>
          <w:sz w:val="22"/>
          <w:szCs w:val="22"/>
        </w:rPr>
      </w:pPr>
    </w:p>
    <w:p w:rsidR="00512291" w:rsidRPr="00276436" w:rsidRDefault="00512291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Heading1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lastRenderedPageBreak/>
        <w:t>II. BORAVAK U PROSTORU ŠKOLE</w:t>
      </w:r>
    </w:p>
    <w:p w:rsidR="00B00827" w:rsidRPr="00276436" w:rsidRDefault="00B00827" w:rsidP="00392385">
      <w:pPr>
        <w:jc w:val="both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5.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B00827" w:rsidRPr="00276436" w:rsidRDefault="00B00827" w:rsidP="00392385">
      <w:pPr>
        <w:pStyle w:val="BodyText"/>
        <w:jc w:val="both"/>
        <w:rPr>
          <w:sz w:val="22"/>
          <w:szCs w:val="22"/>
        </w:rPr>
      </w:pPr>
      <w:r w:rsidRPr="00276436">
        <w:rPr>
          <w:sz w:val="22"/>
          <w:szCs w:val="22"/>
        </w:rPr>
        <w:t xml:space="preserve">Službeni ulaz u Školu je sa </w:t>
      </w:r>
      <w:r w:rsidR="00505F8C" w:rsidRPr="00276436">
        <w:rPr>
          <w:sz w:val="22"/>
          <w:szCs w:val="22"/>
        </w:rPr>
        <w:t>istočne</w:t>
      </w:r>
      <w:r w:rsidRPr="00276436">
        <w:rPr>
          <w:sz w:val="22"/>
          <w:szCs w:val="22"/>
        </w:rPr>
        <w:t xml:space="preserve"> strane školske zgrade.</w:t>
      </w:r>
    </w:p>
    <w:p w:rsidR="00B00827" w:rsidRPr="00276436" w:rsidRDefault="00B00827" w:rsidP="00392385">
      <w:pPr>
        <w:pStyle w:val="BodyText"/>
        <w:jc w:val="both"/>
        <w:rPr>
          <w:b/>
          <w:bCs/>
          <w:i/>
          <w:iCs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6.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prostoru škole i okolišu zabranjeno je: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505F8C">
      <w:pPr>
        <w:pStyle w:val="BodyTex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promidžba i prodaja svih proizvoda koji nisu u skladu s ciljevima odgoja i obrazovanja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pušenje,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nošenje oružja,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pisanje po zidovima i inventaru škole,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verbalno i fizičko izazivanje sukoba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bacanje izvan koševa za otpatke papira, žvakaćih guma i sl.,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unošenje i konzumiranje alkohola i narkotičnih sredstava,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igranje igara na sreću  i sve vrste kartanja,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unošenje tiskovina nepoćudnog sadržaja,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konzumiranje  hrane i napitaka u učionicama bez dopuštenja učitelja,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kidanje i uništavanje s  panoa u razredu ili hodniku,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unošenje predmeta koji mogu izazvati ozljedu (nožići, odvijači, britivice i sl.), osim potrebnog nastavnog pribora,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unošenje sredstava, opreme i uređaja koji mogu izazvati požar ili eksploziju,</w:t>
      </w:r>
    </w:p>
    <w:p w:rsidR="00B00827" w:rsidRPr="00276436" w:rsidRDefault="00B00827" w:rsidP="00E603E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na školskom igralištu/dvorištu penjati se na stabla, golove, vješati se na koševe, penjati se na </w:t>
      </w:r>
      <w:r w:rsidR="009146A8" w:rsidRPr="00276436">
        <w:rPr>
          <w:color w:val="000000"/>
          <w:sz w:val="22"/>
          <w:szCs w:val="22"/>
        </w:rPr>
        <w:t>ogradu oko školskog dvorišta,</w:t>
      </w:r>
      <w:r w:rsidRPr="00276436">
        <w:rPr>
          <w:color w:val="000000"/>
          <w:sz w:val="22"/>
          <w:szCs w:val="22"/>
        </w:rPr>
        <w:t xml:space="preserve">u školskom </w:t>
      </w:r>
      <w:r w:rsidR="009146A8" w:rsidRPr="00276436">
        <w:rPr>
          <w:color w:val="000000"/>
          <w:sz w:val="22"/>
          <w:szCs w:val="22"/>
        </w:rPr>
        <w:t>dvorištu</w:t>
      </w:r>
      <w:r w:rsidRPr="00276436">
        <w:rPr>
          <w:color w:val="000000"/>
          <w:sz w:val="22"/>
          <w:szCs w:val="22"/>
        </w:rPr>
        <w:t xml:space="preserve"> uništavati posađena stabla i biljke</w:t>
      </w:r>
    </w:p>
    <w:p w:rsidR="00B00827" w:rsidRPr="00276436" w:rsidRDefault="00B00827" w:rsidP="00392385">
      <w:pPr>
        <w:ind w:left="240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7.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Svako audio i video snimanje radnika i učenika Škole treba najaviti ravnatelju Škole.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Svako postupanje suprotno stavku 1. ovog članka sankcionirat će se prema važećim zakonima Republike Hrvatske.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8.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ne smiju bez odobrenja ravnatelja dovoditi u školu strane osobe.</w:t>
      </w:r>
    </w:p>
    <w:p w:rsidR="00B00827" w:rsidRPr="008355A5" w:rsidRDefault="00B00827" w:rsidP="00392385">
      <w:pPr>
        <w:jc w:val="both"/>
        <w:rPr>
          <w:b/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Svim osobama (radnicima, učenicima, strankama) zabranjeno je dovoditi životinje u prostorije Škole, na školsko igralište </w:t>
      </w:r>
      <w:r w:rsidRPr="003B3568">
        <w:rPr>
          <w:color w:val="000000"/>
          <w:sz w:val="22"/>
          <w:szCs w:val="22"/>
        </w:rPr>
        <w:t>i u školski vrt.</w:t>
      </w:r>
    </w:p>
    <w:p w:rsidR="00B00827" w:rsidRPr="00276436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9.</w:t>
      </w:r>
    </w:p>
    <w:p w:rsidR="00B00827" w:rsidRPr="00276436" w:rsidRDefault="00B00827" w:rsidP="00BC1248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BC1248" w:rsidRPr="00276436" w:rsidRDefault="00BC1248" w:rsidP="00BC1248">
      <w:pPr>
        <w:pStyle w:val="BodyText"/>
        <w:jc w:val="both"/>
        <w:rPr>
          <w:color w:val="000000"/>
          <w:sz w:val="22"/>
          <w:szCs w:val="22"/>
        </w:rPr>
      </w:pPr>
    </w:p>
    <w:p w:rsidR="00CF2FAE" w:rsidRDefault="00CF2FAE" w:rsidP="00BC1248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BC1248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BC1248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BC1248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BC1248">
      <w:pPr>
        <w:pStyle w:val="BodyText"/>
        <w:jc w:val="both"/>
        <w:rPr>
          <w:color w:val="000000"/>
          <w:sz w:val="22"/>
          <w:szCs w:val="22"/>
        </w:rPr>
      </w:pPr>
    </w:p>
    <w:p w:rsidR="008355A5" w:rsidRPr="00276436" w:rsidRDefault="008355A5" w:rsidP="00BC1248">
      <w:pPr>
        <w:pStyle w:val="BodyText"/>
        <w:jc w:val="both"/>
        <w:rPr>
          <w:color w:val="000000"/>
          <w:sz w:val="22"/>
          <w:szCs w:val="22"/>
        </w:rPr>
      </w:pPr>
    </w:p>
    <w:p w:rsidR="00DE7512" w:rsidRPr="00276436" w:rsidRDefault="00DE7512" w:rsidP="00392385">
      <w:pPr>
        <w:jc w:val="both"/>
        <w:rPr>
          <w:color w:val="000000"/>
          <w:sz w:val="22"/>
          <w:szCs w:val="22"/>
        </w:rPr>
      </w:pPr>
    </w:p>
    <w:p w:rsidR="00DE7512" w:rsidRPr="00276436" w:rsidRDefault="00B00827" w:rsidP="00776F56">
      <w:pPr>
        <w:pStyle w:val="Heading2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76436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lastRenderedPageBreak/>
        <w:t xml:space="preserve">III. ODNOS PREMA IMOVINI - čuvanje školske imovine </w:t>
      </w:r>
    </w:p>
    <w:p w:rsidR="00BC1248" w:rsidRPr="00276436" w:rsidRDefault="00BC1248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 xml:space="preserve">Članak 10. </w:t>
      </w:r>
    </w:p>
    <w:p w:rsidR="00CF2FAE" w:rsidRPr="00CF2FAE" w:rsidRDefault="00CF2FAE" w:rsidP="00CF2FAE">
      <w:pPr>
        <w:jc w:val="both"/>
        <w:rPr>
          <w:iCs/>
          <w:sz w:val="22"/>
          <w:szCs w:val="22"/>
        </w:rPr>
      </w:pPr>
      <w:r w:rsidRPr="00CF2FAE">
        <w:rPr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11.</w:t>
      </w:r>
    </w:p>
    <w:p w:rsidR="00B00827" w:rsidRPr="00276436" w:rsidRDefault="00B00827" w:rsidP="00392385">
      <w:pPr>
        <w:pStyle w:val="BodyText2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Radnici Škole moraju se racionalno koristiti sredstvima Škole koja su im stavljena na raspolaganje.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12.</w:t>
      </w:r>
    </w:p>
    <w:p w:rsidR="00CF2FAE" w:rsidRPr="00276436" w:rsidRDefault="00CF2FAE" w:rsidP="00CF2FAE">
      <w:pPr>
        <w:jc w:val="both"/>
        <w:rPr>
          <w:iCs/>
          <w:sz w:val="22"/>
          <w:szCs w:val="22"/>
        </w:rPr>
      </w:pPr>
      <w:r w:rsidRPr="00CF2FAE">
        <w:rPr>
          <w:iCs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CF2FAE" w:rsidRPr="00CF2FAE" w:rsidRDefault="00CF2FAE" w:rsidP="00CF2FAE">
      <w:pPr>
        <w:jc w:val="both"/>
        <w:rPr>
          <w:iCs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13.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Procjenu vrši povjerenstvo od tri člana (učitelj razrednik, roditelj i ravnatelj). 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Odluku o imenovanju povjerenstva donosi ravnatelj.</w:t>
      </w:r>
    </w:p>
    <w:p w:rsidR="00B00827" w:rsidRPr="00276436" w:rsidRDefault="00B00827" w:rsidP="00392385">
      <w:pPr>
        <w:pStyle w:val="BodyText3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76436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Naknada štete se može izvršiti i kupnjom oštećenog predmeta u dogovoru s povjerenstvom škole. </w:t>
      </w:r>
    </w:p>
    <w:p w:rsidR="00776F56" w:rsidRPr="00276436" w:rsidRDefault="00776F56" w:rsidP="00392385">
      <w:pPr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14.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Radnici i učenici škole ne mogu bez odobrenja ravnatelja iznositi iz škole i rabiti u privatne svrhe školsku imovinu. 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Bez odobrenja ravnatelja učitelji iz Škole ne smiju iznositi matične knjige, dnevnike rada i imenike.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Radnik ili učenik koji postupi suprotno stavku 1. i 2.  ovog članka teško krši kućni red.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rPr>
          <w:color w:val="000000"/>
          <w:sz w:val="22"/>
          <w:szCs w:val="22"/>
        </w:rPr>
      </w:pPr>
    </w:p>
    <w:p w:rsidR="00B00827" w:rsidRPr="00276436" w:rsidRDefault="00B00827" w:rsidP="00792753">
      <w:pPr>
        <w:pStyle w:val="Heading3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76436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IV.  KULTURNO OPHOĐENJE</w:t>
      </w:r>
    </w:p>
    <w:p w:rsidR="00B00827" w:rsidRPr="00276436" w:rsidRDefault="00B00827" w:rsidP="00392385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15.</w:t>
      </w:r>
    </w:p>
    <w:p w:rsidR="00B00827" w:rsidRPr="00276436" w:rsidRDefault="00B00827" w:rsidP="00392385">
      <w:pPr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Radnici i učenici Škole dužni su se kulturno odnositi prema roditeljima i drugim osobama koje borave u školi.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b/>
          <w:color w:val="000000"/>
          <w:sz w:val="22"/>
          <w:szCs w:val="22"/>
        </w:rPr>
      </w:pPr>
      <w:r w:rsidRPr="00276436">
        <w:rPr>
          <w:b/>
          <w:color w:val="000000"/>
          <w:sz w:val="22"/>
          <w:szCs w:val="22"/>
        </w:rPr>
        <w:t xml:space="preserve">V. RADNO VRIJEME </w:t>
      </w:r>
    </w:p>
    <w:p w:rsidR="00B00827" w:rsidRPr="00276436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16.</w:t>
      </w:r>
    </w:p>
    <w:p w:rsidR="00B00827" w:rsidRPr="00276436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B00827" w:rsidRPr="00276436" w:rsidRDefault="00B00827" w:rsidP="00392385">
      <w:pPr>
        <w:pStyle w:val="BodyText"/>
        <w:jc w:val="both"/>
        <w:rPr>
          <w:i/>
          <w:iCs/>
          <w:color w:val="FF0000"/>
          <w:sz w:val="22"/>
          <w:szCs w:val="22"/>
        </w:rPr>
      </w:pPr>
    </w:p>
    <w:p w:rsidR="00B00827" w:rsidRPr="003B3568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3B3568">
        <w:rPr>
          <w:color w:val="000000"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Škole zatvara spremačica na kraju radnog dana i koja je odgovorna za urednost i sigurnost da je sve zaključano.</w:t>
      </w:r>
    </w:p>
    <w:p w:rsidR="00DE7512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Izvan radnog vremena zgrada škole se može otključati i koristiti samo uz odobrenje ravnatelja.</w:t>
      </w:r>
    </w:p>
    <w:p w:rsidR="008355A5" w:rsidRDefault="008355A5" w:rsidP="00392385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392385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392385">
      <w:pPr>
        <w:pStyle w:val="BodyText"/>
        <w:jc w:val="both"/>
        <w:rPr>
          <w:color w:val="000000"/>
          <w:sz w:val="22"/>
          <w:szCs w:val="22"/>
        </w:rPr>
      </w:pPr>
    </w:p>
    <w:p w:rsidR="008355A5" w:rsidRDefault="008355A5" w:rsidP="008355A5">
      <w:pPr>
        <w:pStyle w:val="BodyText"/>
        <w:jc w:val="center"/>
        <w:rPr>
          <w:color w:val="000000"/>
          <w:sz w:val="22"/>
          <w:szCs w:val="22"/>
        </w:rPr>
      </w:pPr>
      <w:r w:rsidRPr="008355A5">
        <w:rPr>
          <w:b/>
          <w:color w:val="000000"/>
          <w:sz w:val="22"/>
          <w:szCs w:val="22"/>
        </w:rPr>
        <w:lastRenderedPageBreak/>
        <w:t>Članak 17</w:t>
      </w:r>
      <w:r>
        <w:rPr>
          <w:color w:val="000000"/>
          <w:sz w:val="22"/>
          <w:szCs w:val="22"/>
        </w:rPr>
        <w:t>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spriječenosti dolaska na posao radnici škole dužni su o tome pravovremeno i u zakonskom roku obavijestiti ravna</w:t>
      </w:r>
      <w:r w:rsidR="008355A5">
        <w:rPr>
          <w:color w:val="000000"/>
          <w:sz w:val="22"/>
          <w:szCs w:val="22"/>
        </w:rPr>
        <w:t>telja Škole</w:t>
      </w:r>
      <w:r w:rsidRPr="00276436">
        <w:rPr>
          <w:color w:val="000000"/>
          <w:sz w:val="22"/>
          <w:szCs w:val="22"/>
        </w:rPr>
        <w:t xml:space="preserve"> kako bi se na vrijeme mogla organizirati zamjena.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Način evidencije nazočnosti na radu određuje ravnatelj.</w:t>
      </w:r>
    </w:p>
    <w:p w:rsidR="00DE7512" w:rsidRPr="00276436" w:rsidRDefault="00DE7512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18.</w:t>
      </w:r>
    </w:p>
    <w:p w:rsidR="00B00827" w:rsidRPr="00512291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512291">
        <w:rPr>
          <w:color w:val="000000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B00827" w:rsidRPr="00276436" w:rsidRDefault="00B00827" w:rsidP="00392385">
      <w:pPr>
        <w:pStyle w:val="BodyText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19.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Roditelji mogu razgovarati s učiteljima Škole u dane primanja roditelja ili u vrijeme koje odredi razrednik odnosno predmetni učitelj, a za razgovor</w:t>
      </w:r>
      <w:r w:rsidR="008355A5">
        <w:rPr>
          <w:color w:val="000000"/>
          <w:sz w:val="22"/>
          <w:szCs w:val="22"/>
        </w:rPr>
        <w:t xml:space="preserve"> s pedagoginjom i ravnateljem </w:t>
      </w:r>
      <w:r w:rsidRPr="00276436">
        <w:rPr>
          <w:color w:val="000000"/>
          <w:sz w:val="22"/>
          <w:szCs w:val="22"/>
        </w:rPr>
        <w:t>Škole trebaju se prethodno najaviti.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20.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CF2FAE" w:rsidRPr="00276436" w:rsidRDefault="00CF2FAE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Heading4"/>
        <w:rPr>
          <w:rFonts w:ascii="Times New Roman" w:hAnsi="Times New Roman" w:cs="Times New Roman"/>
          <w:color w:val="000000"/>
          <w:sz w:val="22"/>
          <w:szCs w:val="22"/>
        </w:rPr>
      </w:pPr>
      <w:r w:rsidRPr="00276436">
        <w:rPr>
          <w:rFonts w:ascii="Times New Roman" w:hAnsi="Times New Roman" w:cs="Times New Roman"/>
          <w:color w:val="000000"/>
          <w:sz w:val="22"/>
          <w:szCs w:val="22"/>
        </w:rPr>
        <w:t>VI. MEĐUSOBNI ODNOSI UČENIKA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21.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BC1248" w:rsidRPr="00276436" w:rsidRDefault="00BC1248" w:rsidP="00392385">
      <w:pPr>
        <w:jc w:val="both"/>
        <w:rPr>
          <w:color w:val="000000"/>
          <w:sz w:val="22"/>
          <w:szCs w:val="22"/>
        </w:rPr>
      </w:pPr>
    </w:p>
    <w:p w:rsidR="00BC1248" w:rsidRPr="00276436" w:rsidRDefault="00B00827" w:rsidP="00792753">
      <w:pPr>
        <w:pStyle w:val="Heading5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76436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VII. MEĐUSOBNI ODNOSI UČENIKA I RADNIKA ŠKOLE</w:t>
      </w:r>
    </w:p>
    <w:p w:rsidR="00B00827" w:rsidRPr="00276436" w:rsidRDefault="00B00827" w:rsidP="00392385">
      <w:pPr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22.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Kod ulaska u Školu ili izlaska iz Škole učenici trebaju dati prednost starijim osobama.</w:t>
      </w:r>
    </w:p>
    <w:p w:rsidR="00CF2FAE" w:rsidRPr="00276436" w:rsidRDefault="00CF2FAE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VIII. PRAVA I OBVEZE UČENIKA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23.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mogu boraviti u Školi u vrijeme koje je određeno za nastavu i ostale oblike odgojno-obrazovnog rada.</w:t>
      </w: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su obvezni dolaziti u Školu najkasnije 10 minuta prije početka nastave, a napustiti Školu najkasnije 15 minuta nakon završetka školskih obveza.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koji su zakasnili na nastavu, trebaju tiho ući u učionicu i ispričati se učitelju.</w:t>
      </w: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Učenici putnici autobus čekaju </w:t>
      </w:r>
      <w:r w:rsidR="00776F56" w:rsidRPr="00276436">
        <w:rPr>
          <w:color w:val="000000"/>
          <w:sz w:val="22"/>
          <w:szCs w:val="22"/>
        </w:rPr>
        <w:t>u školskom dvorištu</w:t>
      </w:r>
      <w:r w:rsidRPr="00276436">
        <w:rPr>
          <w:color w:val="000000"/>
          <w:sz w:val="22"/>
          <w:szCs w:val="22"/>
        </w:rPr>
        <w:t xml:space="preserve"> ispred škole.</w:t>
      </w:r>
    </w:p>
    <w:p w:rsidR="00276436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hladnog i kišnog vremena učenici putnici autobus čekaju u holu Škole.</w:t>
      </w:r>
    </w:p>
    <w:p w:rsidR="00276436" w:rsidRPr="008355A5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 redu i miru u tom prostoru brine dežurni učitelj.</w:t>
      </w: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Članak 24.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Pored prava i obveza iz stavka 1. ovoga članka</w:t>
      </w:r>
      <w:r w:rsidRPr="00276436">
        <w:rPr>
          <w:bCs/>
          <w:color w:val="000000"/>
          <w:sz w:val="22"/>
          <w:szCs w:val="22"/>
        </w:rPr>
        <w:t xml:space="preserve">, </w:t>
      </w:r>
      <w:r w:rsidRPr="00276436">
        <w:rPr>
          <w:color w:val="000000"/>
          <w:sz w:val="22"/>
          <w:szCs w:val="22"/>
        </w:rPr>
        <w:t>učenik je dužan</w:t>
      </w:r>
      <w:r w:rsidRPr="00276436">
        <w:rPr>
          <w:b/>
          <w:color w:val="000000"/>
          <w:sz w:val="22"/>
          <w:szCs w:val="22"/>
        </w:rPr>
        <w:t>: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redovito pohađati nastavu i  na vrijeme dolaziti na nastavu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dolaziti u školu opremljen potrebnim udžbenicima, bilježnicama i drugim priborom za nastavu prema rasporedu rada tog dana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održavati udžbenike i bilježnice urednima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savjesno učiti i aktivno sudjelovati u nastavnom procesu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 liječničke preglede ići izvan nastave, osim u posebnim i žurnim prilikama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održavati čistima i urednima prostore Škole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svoje mjesto u školskoj klupi nakon završetka nastave ostaviti uredno i čisto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dolaziti uredan u Školu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nakon dolaska u Školu odjevne predmete i osobne stvari odložiti na mjesto određeno za tu namjenu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kašnjen</w:t>
      </w:r>
      <w:r w:rsidR="008355A5">
        <w:rPr>
          <w:color w:val="000000"/>
          <w:sz w:val="22"/>
          <w:szCs w:val="22"/>
        </w:rPr>
        <w:t xml:space="preserve">ja javiti se dežurnom učitelju, </w:t>
      </w:r>
      <w:r w:rsidRPr="00276436">
        <w:rPr>
          <w:color w:val="000000"/>
          <w:sz w:val="22"/>
          <w:szCs w:val="22"/>
        </w:rPr>
        <w:t xml:space="preserve"> koji je obvezan kašnjenje evidentirati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pravodobno opravdati izostanke i kašnjenja 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njegovati humane odnose među učenicima, učiteljima i drugim radnicima Škole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čuvati imovinu koju koriste te imovinu drugih učenika i radnika Škole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poštovati pravila školskog života i rada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pridržavati se naloženih mjera zaštite od požara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čuvati i oplemenjivati školski okoliš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uvažavati i poštovati drugoga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pružiti pomoć drugome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uljudno se odnositi prema učiteljima i drugim radnicima Škole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ne ulaziti u prostore bez nazočnosti učitelja gdje se ostavlja materijal za nastavu,</w:t>
      </w:r>
    </w:p>
    <w:p w:rsidR="00B00827" w:rsidRPr="00276436" w:rsidRDefault="00B00827" w:rsidP="0039238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B00827" w:rsidRPr="00276436" w:rsidRDefault="00B00827" w:rsidP="0039238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ne smije unositi predmete kojim bi remetio nastavu i ugrožavao sigurnost u razredu ili školi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Učenicima koji se ne pridržavaju odredbi ovog članka, izriče se pedagoška mjera.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Mjere se izriču ovisno o težini i učestalosti kršenja odredbi.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25.</w:t>
      </w:r>
    </w:p>
    <w:p w:rsidR="00B00827" w:rsidRPr="00276436" w:rsidRDefault="00B00827" w:rsidP="00DE7512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B00827" w:rsidRPr="00276436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26.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B00827" w:rsidRPr="00276436" w:rsidRDefault="00B00827" w:rsidP="008355A5">
      <w:pPr>
        <w:pStyle w:val="BodyText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27.</w:t>
      </w:r>
    </w:p>
    <w:p w:rsidR="00B00827" w:rsidRPr="00512291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512291">
        <w:rPr>
          <w:color w:val="000000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B00827" w:rsidRPr="00512291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512291">
        <w:rPr>
          <w:color w:val="000000"/>
          <w:sz w:val="22"/>
          <w:szCs w:val="22"/>
        </w:rPr>
        <w:t xml:space="preserve">Ukoliko roditelj ili skrbnik u roku </w:t>
      </w:r>
      <w:r w:rsidRPr="00512291">
        <w:rPr>
          <w:bCs/>
          <w:color w:val="000000"/>
          <w:sz w:val="22"/>
          <w:szCs w:val="22"/>
        </w:rPr>
        <w:t>sedam dana</w:t>
      </w:r>
      <w:r w:rsidRPr="00512291">
        <w:rPr>
          <w:color w:val="000000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B00827" w:rsidRPr="00512291" w:rsidRDefault="00B00827" w:rsidP="00BC1248">
      <w:pPr>
        <w:pStyle w:val="BodyText"/>
        <w:jc w:val="both"/>
        <w:rPr>
          <w:color w:val="000000"/>
          <w:sz w:val="22"/>
          <w:szCs w:val="22"/>
        </w:rPr>
      </w:pPr>
      <w:r w:rsidRPr="00512291">
        <w:rPr>
          <w:color w:val="000000"/>
          <w:sz w:val="22"/>
          <w:szCs w:val="22"/>
        </w:rPr>
        <w:t>Pod neredovitim dolaskom u Školu smatra se neopravdani izostanak u trajanju zbog kojega se učeniku mogu izreći pedagoške mjere.</w:t>
      </w: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Članak 28.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Za nastavu tjelesne i zdravstvene kulture učenici trebaju imati sportsku odjeću  i obuću.  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B00827" w:rsidP="00776F56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29.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su dužni prije ulaska u školsku zgradu stati u red za to predviđeno mjesto i očistiti obuću.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 znak zvona učenici organizirano pod kontrolom  učitelja ulaze u školu i u učionicu.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Dopuštenje za ulazak učenika u zgradu prije početka nastave daje dežurni učitelj.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hladnog i kišovitog vremena učenici se mogu i ranije pustiti u predvorje zgrade. U zgradu i učionice ulazi se bez trčanja i galame.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DE7512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30.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 znak za početak nastave učenici su obvezni biti na svojim mjestima i pripremiti pribor za rad.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Svaki učenik ima svoje mjesto rada, koje može promijeniti samo uz dopuštenje razrednika ili predmetnog nastavnika za njegov sat.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Učenicima nije dopušteno dočekivati učitelja na hodniku.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koji su zakasnili na nastavu, trebaju tiho uči u učionicu i ispričati se učitelju.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Svako kašnjenje učenika na nastavu učitelj je dužan evidentirati, a razrednik će </w:t>
      </w:r>
      <w:r w:rsidR="009146A8" w:rsidRPr="00276436">
        <w:rPr>
          <w:color w:val="000000"/>
          <w:sz w:val="22"/>
          <w:szCs w:val="22"/>
        </w:rPr>
        <w:t>procijeniti</w:t>
      </w:r>
      <w:r w:rsidRPr="00276436">
        <w:rPr>
          <w:color w:val="000000"/>
          <w:sz w:val="22"/>
          <w:szCs w:val="22"/>
        </w:rPr>
        <w:t xml:space="preserve"> da li je kašnjenje opravdano ili nije opravdano.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31.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kabinet informatike učenici ulaze zajedno s učiteljem.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Učenicima nije dozvoljeno korištenje računala na način koji bi oštetio programski dio računala.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255FA9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koji se ne pridržava odredaba ovog članka teže krši kućni red.</w:t>
      </w:r>
    </w:p>
    <w:p w:rsidR="00B00827" w:rsidRPr="00276436" w:rsidRDefault="00B00827" w:rsidP="00255FA9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32.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Tijekom nastavnog procesa učenicima nije dopušteno dovikivati se, zadirkivati, prepirati se, šaptati i šetati po razredu ili na drugi način ometati nastavni proces.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koji želi nešto pitati ili priopćiti, treba svoju namjeru pokazati dizanjem ruke.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kojeg je učitelj prozvao dužan je ustati.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33.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da je takav postupak neminovan, učitelj</w:t>
      </w:r>
      <w:r w:rsidR="00CF2375">
        <w:rPr>
          <w:color w:val="000000"/>
          <w:sz w:val="22"/>
          <w:szCs w:val="22"/>
        </w:rPr>
        <w:t xml:space="preserve"> odvodi učenika razredniku, pedagogu</w:t>
      </w:r>
      <w:r w:rsidRPr="00276436">
        <w:rPr>
          <w:color w:val="000000"/>
          <w:sz w:val="22"/>
          <w:szCs w:val="22"/>
        </w:rPr>
        <w:t>, dežurnom učitelju ili ravnatelju.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O </w:t>
      </w:r>
      <w:r w:rsidR="00277158" w:rsidRPr="00276436">
        <w:rPr>
          <w:color w:val="000000"/>
          <w:sz w:val="22"/>
          <w:szCs w:val="22"/>
        </w:rPr>
        <w:t>upućivanju</w:t>
      </w:r>
      <w:r w:rsidR="00CF2375">
        <w:rPr>
          <w:color w:val="000000"/>
          <w:sz w:val="22"/>
          <w:szCs w:val="22"/>
        </w:rPr>
        <w:t xml:space="preserve"> učenika pedagogu</w:t>
      </w:r>
      <w:r w:rsidRPr="00276436">
        <w:rPr>
          <w:color w:val="000000"/>
          <w:sz w:val="22"/>
          <w:szCs w:val="22"/>
        </w:rPr>
        <w:t>, učitelj je dužan u rubriku „napomene“ u razrednoj knjizi sastaviti o tome bilješku.</w:t>
      </w:r>
    </w:p>
    <w:p w:rsidR="00B00827" w:rsidRPr="00276436" w:rsidRDefault="00CF2375" w:rsidP="00392385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Pedagog </w:t>
      </w:r>
      <w:r w:rsidR="00B00827" w:rsidRPr="00276436">
        <w:rPr>
          <w:color w:val="000000"/>
          <w:sz w:val="22"/>
          <w:szCs w:val="22"/>
        </w:rPr>
        <w:t xml:space="preserve">će po svom nahođenju postupiti i učenika vratiti u učionicu. </w:t>
      </w:r>
    </w:p>
    <w:p w:rsidR="00B00827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težeg prekršaja pedagoginja može učenika uputiti ravnatelju Škole.</w:t>
      </w:r>
    </w:p>
    <w:p w:rsidR="00276436" w:rsidRDefault="00276436" w:rsidP="00392385">
      <w:pPr>
        <w:pStyle w:val="BodyText"/>
        <w:rPr>
          <w:color w:val="000000"/>
          <w:sz w:val="22"/>
          <w:szCs w:val="22"/>
        </w:rPr>
      </w:pPr>
    </w:p>
    <w:p w:rsidR="00CF2375" w:rsidRDefault="00CF2375" w:rsidP="00392385">
      <w:pPr>
        <w:pStyle w:val="BodyText"/>
        <w:rPr>
          <w:color w:val="000000"/>
          <w:sz w:val="22"/>
          <w:szCs w:val="22"/>
        </w:rPr>
      </w:pPr>
    </w:p>
    <w:p w:rsidR="00CF2375" w:rsidRPr="00276436" w:rsidRDefault="00CF2375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Članak 34.</w:t>
      </w:r>
    </w:p>
    <w:p w:rsidR="00B00827" w:rsidRPr="008C5F2A" w:rsidRDefault="00B00827" w:rsidP="00E02E8A">
      <w:pPr>
        <w:pStyle w:val="BodyText"/>
        <w:rPr>
          <w:sz w:val="22"/>
          <w:szCs w:val="22"/>
        </w:rPr>
      </w:pPr>
      <w:r w:rsidRPr="008C5F2A">
        <w:rPr>
          <w:sz w:val="22"/>
          <w:szCs w:val="22"/>
        </w:rPr>
        <w:t>Razrednik je dužan postupiti po svakoj opaski i to:</w:t>
      </w:r>
    </w:p>
    <w:p w:rsidR="00B00827" w:rsidRPr="008C5F2A" w:rsidRDefault="00B00827" w:rsidP="00E02E8A">
      <w:pPr>
        <w:pStyle w:val="BodyText"/>
        <w:rPr>
          <w:bCs/>
          <w:sz w:val="22"/>
          <w:szCs w:val="22"/>
        </w:rPr>
      </w:pPr>
    </w:p>
    <w:p w:rsidR="00B00827" w:rsidRPr="008C5F2A" w:rsidRDefault="00B00827" w:rsidP="00E43C05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8C5F2A">
        <w:rPr>
          <w:sz w:val="22"/>
          <w:szCs w:val="22"/>
        </w:rPr>
        <w:t>obaviti razgovor sa pre</w:t>
      </w:r>
      <w:r w:rsidR="00CF2375">
        <w:rPr>
          <w:sz w:val="22"/>
          <w:szCs w:val="22"/>
        </w:rPr>
        <w:t>dmetnim učiteljem i pedagogom</w:t>
      </w:r>
      <w:r w:rsidRPr="008C5F2A">
        <w:rPr>
          <w:sz w:val="22"/>
          <w:szCs w:val="22"/>
        </w:rPr>
        <w:t>;</w:t>
      </w:r>
    </w:p>
    <w:p w:rsidR="00B00827" w:rsidRPr="008C5F2A" w:rsidRDefault="00B00827" w:rsidP="00E43C05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8C5F2A">
        <w:rPr>
          <w:sz w:val="22"/>
          <w:szCs w:val="22"/>
        </w:rPr>
        <w:t>pozvati roditelje učenika na razgovor;</w:t>
      </w:r>
    </w:p>
    <w:p w:rsidR="00B00827" w:rsidRPr="008C5F2A" w:rsidRDefault="00B00827" w:rsidP="00E43C05">
      <w:pPr>
        <w:pStyle w:val="BodyText"/>
        <w:numPr>
          <w:ilvl w:val="0"/>
          <w:numId w:val="7"/>
        </w:numPr>
        <w:rPr>
          <w:sz w:val="22"/>
          <w:szCs w:val="22"/>
        </w:rPr>
      </w:pPr>
      <w:r w:rsidRPr="008C5F2A">
        <w:rPr>
          <w:sz w:val="22"/>
          <w:szCs w:val="22"/>
        </w:rPr>
        <w:t xml:space="preserve">u koliko je potrebno </w:t>
      </w:r>
      <w:r w:rsidR="003A13C0" w:rsidRPr="008C5F2A">
        <w:rPr>
          <w:sz w:val="22"/>
          <w:szCs w:val="22"/>
        </w:rPr>
        <w:t>izriče</w:t>
      </w:r>
      <w:r w:rsidR="008C5F2A" w:rsidRPr="008C5F2A">
        <w:rPr>
          <w:sz w:val="22"/>
          <w:szCs w:val="22"/>
        </w:rPr>
        <w:t xml:space="preserve"> se pedagoška mjera</w:t>
      </w:r>
      <w:r w:rsidRPr="008C5F2A">
        <w:rPr>
          <w:sz w:val="22"/>
          <w:szCs w:val="22"/>
        </w:rPr>
        <w:t>, te se o tome sastavlja bilješka i obavještava se Razredno vijeće</w:t>
      </w:r>
    </w:p>
    <w:p w:rsidR="00B00827" w:rsidRPr="008C5F2A" w:rsidRDefault="00B00827" w:rsidP="00E02E8A">
      <w:pPr>
        <w:pStyle w:val="BodyText"/>
        <w:rPr>
          <w:color w:val="000000"/>
          <w:sz w:val="22"/>
          <w:szCs w:val="22"/>
        </w:rPr>
      </w:pPr>
      <w:r w:rsidRPr="008C5F2A">
        <w:rPr>
          <w:color w:val="000000"/>
          <w:sz w:val="22"/>
          <w:szCs w:val="22"/>
        </w:rPr>
        <w:t>U ponovljenom slučaju, razrednik je dužan predložiti</w:t>
      </w:r>
      <w:r w:rsidR="008C5F2A" w:rsidRPr="008C5F2A">
        <w:rPr>
          <w:color w:val="000000"/>
          <w:sz w:val="22"/>
          <w:szCs w:val="22"/>
        </w:rPr>
        <w:t xml:space="preserve"> učenika za ostale pedagoška mjera</w:t>
      </w:r>
      <w:r w:rsidRPr="008C5F2A">
        <w:rPr>
          <w:color w:val="000000"/>
          <w:sz w:val="22"/>
          <w:szCs w:val="22"/>
        </w:rPr>
        <w:t xml:space="preserve">, koje su definirane Statutom škole. </w:t>
      </w:r>
    </w:p>
    <w:p w:rsidR="00BC1248" w:rsidRPr="008C5F2A" w:rsidRDefault="00BC1248" w:rsidP="00E02E8A">
      <w:pPr>
        <w:pStyle w:val="BodyText"/>
        <w:rPr>
          <w:color w:val="000000"/>
          <w:sz w:val="22"/>
          <w:szCs w:val="22"/>
        </w:rPr>
      </w:pPr>
    </w:p>
    <w:p w:rsidR="00B00827" w:rsidRPr="00276436" w:rsidRDefault="00B00827" w:rsidP="00E02E8A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35.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</w:t>
      </w:r>
      <w:r w:rsidR="00CF2375">
        <w:rPr>
          <w:color w:val="000000"/>
          <w:sz w:val="22"/>
          <w:szCs w:val="22"/>
        </w:rPr>
        <w:t>iteljska vijeća)</w:t>
      </w:r>
    </w:p>
    <w:p w:rsidR="00B00827" w:rsidRPr="00276436" w:rsidRDefault="00B00827" w:rsidP="00392385">
      <w:pPr>
        <w:pStyle w:val="BodyText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36.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Učenik ili grupa učenika ne smije biti puštena sa sata nakon napisanog testa, obrađenog gradiva i sl. prije završetka nastave.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B00827" w:rsidRPr="00276436" w:rsidRDefault="00B00827" w:rsidP="00392385">
      <w:pPr>
        <w:pStyle w:val="BodyText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37.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 nastavi učenik ne smije koristiti mobitel, MP3 player i druge slične aparate. Iznimno i u hitnim slučajevima uz odobrenje učitelja učenik može koristiti mobitel.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slučaju da učenici koriste mobitele i druge tehničke aparate isti će im biti oduzeti i vraćeni roditeljima.</w:t>
      </w:r>
    </w:p>
    <w:p w:rsidR="00B00827" w:rsidRPr="00276436" w:rsidRDefault="00B00827" w:rsidP="00255FA9">
      <w:pPr>
        <w:pStyle w:val="BodyText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38.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B00827" w:rsidRPr="00276436" w:rsidRDefault="00B00827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BC1248" w:rsidRPr="00276436" w:rsidRDefault="00B00827" w:rsidP="00392385">
      <w:pPr>
        <w:pStyle w:val="BodyText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IX. ODMOR</w:t>
      </w: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39.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imaju pravo na veliki odmor i male odmore između nastavnih sati.</w:t>
      </w:r>
    </w:p>
    <w:p w:rsidR="00B00827" w:rsidRPr="00CF2375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CF2375">
        <w:rPr>
          <w:bCs/>
          <w:color w:val="000000"/>
          <w:sz w:val="22"/>
          <w:szCs w:val="22"/>
        </w:rPr>
        <w:t>Mali od</w:t>
      </w:r>
      <w:r w:rsidRPr="00CF2375">
        <w:rPr>
          <w:color w:val="000000"/>
          <w:sz w:val="22"/>
          <w:szCs w:val="22"/>
        </w:rPr>
        <w:t xml:space="preserve">mor traje </w:t>
      </w:r>
      <w:r w:rsidRPr="00CF2375">
        <w:rPr>
          <w:bCs/>
          <w:color w:val="000000"/>
          <w:sz w:val="22"/>
          <w:szCs w:val="22"/>
        </w:rPr>
        <w:t>5 minuta</w:t>
      </w:r>
      <w:r w:rsidRPr="00CF2375">
        <w:rPr>
          <w:color w:val="000000"/>
          <w:sz w:val="22"/>
          <w:szCs w:val="22"/>
        </w:rPr>
        <w:t xml:space="preserve">, a </w:t>
      </w:r>
      <w:r w:rsidRPr="00CF2375">
        <w:rPr>
          <w:bCs/>
          <w:color w:val="000000"/>
          <w:sz w:val="22"/>
          <w:szCs w:val="22"/>
        </w:rPr>
        <w:t>veliki odmor 20 minuta</w:t>
      </w:r>
      <w:r w:rsidRPr="00CF2375">
        <w:rPr>
          <w:color w:val="000000"/>
          <w:sz w:val="22"/>
          <w:szCs w:val="22"/>
        </w:rPr>
        <w:t>.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CF2375">
        <w:rPr>
          <w:bCs/>
          <w:color w:val="000000"/>
          <w:sz w:val="22"/>
          <w:szCs w:val="22"/>
        </w:rPr>
        <w:t>Za vrijeme malih odmora</w:t>
      </w:r>
      <w:r w:rsidRPr="00CF2375">
        <w:rPr>
          <w:color w:val="000000"/>
          <w:sz w:val="22"/>
          <w:szCs w:val="22"/>
        </w:rPr>
        <w:t xml:space="preserve"> u</w:t>
      </w:r>
      <w:r w:rsidRPr="00276436">
        <w:rPr>
          <w:color w:val="000000"/>
          <w:sz w:val="22"/>
          <w:szCs w:val="22"/>
        </w:rPr>
        <w:t>čenici ne smiju napuštati zgradu.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CF2375">
        <w:rPr>
          <w:bCs/>
          <w:color w:val="000000"/>
          <w:sz w:val="22"/>
          <w:szCs w:val="22"/>
        </w:rPr>
        <w:t>Za vrijeme velikog odmora</w:t>
      </w:r>
      <w:r w:rsidRPr="00276436">
        <w:rPr>
          <w:color w:val="000000"/>
          <w:sz w:val="22"/>
          <w:szCs w:val="22"/>
        </w:rPr>
        <w:t xml:space="preserve"> svi učenici izlaze iz svojih učionica i izlaze na školsko dvorište. 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 slučaju lošeg vremena (kiše, hladnoće) učenicima je dopušteno zadržavanje u prostoru prizemlja Škole. 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vrijeme malog i velikog odmora vrata na učionicama moraju biti otvorena.</w:t>
      </w:r>
    </w:p>
    <w:p w:rsidR="00B00827" w:rsidRPr="00276436" w:rsidRDefault="00B00827" w:rsidP="00392385">
      <w:pPr>
        <w:pStyle w:val="BodyText"/>
        <w:spacing w:line="276" w:lineRule="auto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Najstrože je zabranjeno sjedenje učenika na prozoru, te dovikivanje i bacanje predmeta kroz prozor (otpatke hrane, pa</w:t>
      </w:r>
      <w:r w:rsidR="00CF2375">
        <w:rPr>
          <w:color w:val="000000"/>
          <w:sz w:val="22"/>
          <w:szCs w:val="22"/>
        </w:rPr>
        <w:t>pira, boca</w:t>
      </w:r>
      <w:r w:rsidRPr="00276436">
        <w:rPr>
          <w:color w:val="000000"/>
          <w:sz w:val="22"/>
          <w:szCs w:val="22"/>
        </w:rPr>
        <w:t>, knjige……).</w:t>
      </w:r>
    </w:p>
    <w:p w:rsidR="00B00827" w:rsidRDefault="00B00827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CF2375" w:rsidRPr="00276436" w:rsidRDefault="00CF2375" w:rsidP="00392385">
      <w:pPr>
        <w:pStyle w:val="BodyText"/>
        <w:jc w:val="center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Članak 40.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Kod napuštanja učionice učenici moraju ponijeti  svoje stvari.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Škola nije odgovorna za nestanak nakita, vrijednih stvari i novca učenika za vrijeme njihova boravka u Školi.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Učenici u miru i bez buke napuštaju školu i odlaze kući bez zadržavanja u školi i oko škole.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Za učenike putnike do odlaska na autobus moraju se skrbiti dežurni učitelji.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41.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održavanje reda prilikom dolaska, odlaska i boravka učenika u Školi brinu se dežurni učitelji.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razrednom odjelu o redu brinu redari.</w:t>
      </w:r>
    </w:p>
    <w:p w:rsidR="00B00827" w:rsidRPr="00276436" w:rsidRDefault="00B00827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42.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 razrednom odjelu tjedno se određuju dva redara.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Redare  određuje razrednik prema abecednom redu.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Redari: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pripremaju učionicu za nastavu, brišu ploču i donose prema potrebi nastavna sredstva i pomagala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izvješćuju dežurnog učitelja o nenazočnosti učitelja</w:t>
      </w:r>
      <w:r w:rsidR="00CF2375">
        <w:rPr>
          <w:color w:val="000000"/>
          <w:sz w:val="22"/>
          <w:szCs w:val="22"/>
        </w:rPr>
        <w:t xml:space="preserve"> na nastavi. Ako ravnatelj izvijesti</w:t>
      </w:r>
      <w:r w:rsidRPr="00276436">
        <w:rPr>
          <w:color w:val="000000"/>
          <w:sz w:val="22"/>
          <w:szCs w:val="22"/>
        </w:rPr>
        <w:t xml:space="preserve"> redara da učitelj neće doći na taj sat, učenici su dužni ostati u toj učionici, sačekati zamjenu ili se u miru i tišini pripremiti za sljedeći sat. Ukoliko je to posljednji sat</w:t>
      </w:r>
      <w:r w:rsidR="00CF2375">
        <w:rPr>
          <w:color w:val="000000"/>
          <w:sz w:val="22"/>
          <w:szCs w:val="22"/>
        </w:rPr>
        <w:t xml:space="preserve"> u rasporedu </w:t>
      </w:r>
      <w:r w:rsidRPr="00276436">
        <w:rPr>
          <w:color w:val="000000"/>
          <w:sz w:val="22"/>
          <w:szCs w:val="22"/>
        </w:rPr>
        <w:t xml:space="preserve"> ravnatelj će učenike poslati kući.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prijavljuju učiteljima početkom svakog nastavnog sata nenazočne učenike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provjetravaju učionicu za vrijeme malog odmora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izvješćuju o nađenim predmetima učitelja, a predmete (knjige, bilježnice, olovke, odjeću, nakit i sl.) odnose u tajništvo</w:t>
      </w:r>
    </w:p>
    <w:p w:rsidR="00B00827" w:rsidRPr="00276436" w:rsidRDefault="00B00827" w:rsidP="00392385">
      <w:pPr>
        <w:pStyle w:val="BodyTex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B00827" w:rsidRPr="00276436" w:rsidRDefault="00B00827" w:rsidP="00392385">
      <w:pPr>
        <w:pStyle w:val="BodyText"/>
        <w:ind w:left="600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43.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Svakog učenika koji se ne pridržava reda, redar je ovlašten prijaviti dežurnom učitelju.</w:t>
      </w:r>
    </w:p>
    <w:p w:rsidR="003F7D18" w:rsidRPr="00276436" w:rsidRDefault="003F7D18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X. UPORABA KNJIŽNICE</w:t>
      </w:r>
    </w:p>
    <w:p w:rsidR="003F7D18" w:rsidRPr="00276436" w:rsidRDefault="003F7D18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44.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Učenik koristi knjižnicu prema rasporedu rada knjižnice. Raspored rada knjižnice nalazi se na vratima. </w:t>
      </w:r>
    </w:p>
    <w:p w:rsidR="00B00827" w:rsidRPr="00276436" w:rsidRDefault="00B00827" w:rsidP="00FA7663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276436" w:rsidRPr="00276436" w:rsidRDefault="00276436" w:rsidP="00FA7663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XI. DEŽURSTVA</w:t>
      </w:r>
    </w:p>
    <w:p w:rsidR="00B00827" w:rsidRPr="00276436" w:rsidRDefault="00B00827" w:rsidP="00392385">
      <w:pPr>
        <w:pStyle w:val="BodyText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45.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 Školi za v</w:t>
      </w:r>
      <w:r w:rsidR="00A418C0" w:rsidRPr="00276436">
        <w:rPr>
          <w:color w:val="000000"/>
          <w:sz w:val="22"/>
          <w:szCs w:val="22"/>
        </w:rPr>
        <w:t xml:space="preserve">rijeme rada dežuraju učitelji, </w:t>
      </w:r>
      <w:r w:rsidR="00CF2375">
        <w:rPr>
          <w:color w:val="000000"/>
          <w:sz w:val="22"/>
          <w:szCs w:val="22"/>
        </w:rPr>
        <w:t>stručni suradnik</w:t>
      </w:r>
      <w:r w:rsidR="00A418C0" w:rsidRPr="00276436">
        <w:rPr>
          <w:color w:val="000000"/>
          <w:sz w:val="22"/>
          <w:szCs w:val="22"/>
        </w:rPr>
        <w:t>,spremačice i domari.</w:t>
      </w:r>
    </w:p>
    <w:p w:rsidR="00B00827" w:rsidRPr="00276436" w:rsidRDefault="00CF2375" w:rsidP="00392385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Učitelji,</w:t>
      </w:r>
      <w:r w:rsidR="00B00827" w:rsidRPr="00276436">
        <w:rPr>
          <w:color w:val="000000"/>
          <w:sz w:val="22"/>
          <w:szCs w:val="22"/>
        </w:rPr>
        <w:t xml:space="preserve"> stručni suradnici</w:t>
      </w:r>
      <w:r w:rsidR="00A418C0" w:rsidRPr="00276436">
        <w:rPr>
          <w:color w:val="000000"/>
          <w:sz w:val="22"/>
          <w:szCs w:val="22"/>
        </w:rPr>
        <w:t xml:space="preserve">,spremačice i domari </w:t>
      </w:r>
      <w:r w:rsidR="00B00827" w:rsidRPr="00276436">
        <w:rPr>
          <w:color w:val="000000"/>
          <w:sz w:val="22"/>
          <w:szCs w:val="22"/>
        </w:rPr>
        <w:t>dežuraju prema rasporedu dežurstva.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Raspor</w:t>
      </w:r>
      <w:r w:rsidR="00A418C0" w:rsidRPr="00276436">
        <w:rPr>
          <w:color w:val="000000"/>
          <w:sz w:val="22"/>
          <w:szCs w:val="22"/>
        </w:rPr>
        <w:t>ed i obveze dežurnih učitelja,</w:t>
      </w:r>
      <w:r w:rsidR="00CF2375">
        <w:rPr>
          <w:color w:val="000000"/>
          <w:sz w:val="22"/>
          <w:szCs w:val="22"/>
        </w:rPr>
        <w:t>stručnog suradnika</w:t>
      </w:r>
      <w:r w:rsidR="00A418C0" w:rsidRPr="00276436">
        <w:rPr>
          <w:color w:val="000000"/>
          <w:sz w:val="22"/>
          <w:szCs w:val="22"/>
        </w:rPr>
        <w:t>, spremačica i domara</w:t>
      </w:r>
      <w:r w:rsidRPr="00276436">
        <w:rPr>
          <w:color w:val="000000"/>
          <w:sz w:val="22"/>
          <w:szCs w:val="22"/>
        </w:rPr>
        <w:t xml:space="preserve"> određuje ravnatelj. </w:t>
      </w:r>
    </w:p>
    <w:p w:rsidR="00B00827" w:rsidRDefault="00B00827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CF2375" w:rsidRPr="00276436" w:rsidRDefault="00CF2375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Članak 46.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Mjesto i trajanje dežurstva određuje ravnatelj.</w:t>
      </w:r>
    </w:p>
    <w:p w:rsidR="00B00827" w:rsidRPr="003B3568" w:rsidRDefault="00B00827" w:rsidP="003F7D18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Raspored dežurstva učitelja predmetne i razredne nastave, dežurstvo za vrijeme velikog odmora uključujući </w:t>
      </w:r>
      <w:r w:rsidR="00CF2375">
        <w:rPr>
          <w:iCs/>
          <w:sz w:val="22"/>
          <w:szCs w:val="22"/>
        </w:rPr>
        <w:t>područnu školu</w:t>
      </w:r>
      <w:r w:rsidRPr="00276436">
        <w:rPr>
          <w:color w:val="000000"/>
          <w:sz w:val="22"/>
          <w:szCs w:val="22"/>
        </w:rPr>
        <w:t xml:space="preserve"> te uključujući i raspored primanja roditelja  </w:t>
      </w:r>
      <w:r w:rsidRPr="003B3568">
        <w:rPr>
          <w:color w:val="000000"/>
          <w:sz w:val="22"/>
          <w:szCs w:val="22"/>
        </w:rPr>
        <w:t>nalazi s</w:t>
      </w:r>
      <w:r w:rsidR="00776F56" w:rsidRPr="003B3568">
        <w:rPr>
          <w:color w:val="000000"/>
          <w:sz w:val="22"/>
          <w:szCs w:val="22"/>
        </w:rPr>
        <w:t xml:space="preserve">e na oglasnoj ploči u zbornici </w:t>
      </w:r>
      <w:r w:rsidRPr="003B3568">
        <w:rPr>
          <w:color w:val="000000"/>
          <w:sz w:val="22"/>
          <w:szCs w:val="22"/>
        </w:rPr>
        <w:t xml:space="preserve"> škole.</w:t>
      </w:r>
    </w:p>
    <w:p w:rsidR="002C0AF3" w:rsidRPr="00276436" w:rsidRDefault="002C0AF3" w:rsidP="003F7D18">
      <w:pPr>
        <w:pStyle w:val="BodyText"/>
        <w:jc w:val="both"/>
        <w:rPr>
          <w:color w:val="000000"/>
          <w:sz w:val="22"/>
          <w:szCs w:val="22"/>
        </w:rPr>
      </w:pPr>
    </w:p>
    <w:p w:rsidR="002C0AF3" w:rsidRPr="00276436" w:rsidRDefault="002C0AF3" w:rsidP="003F7D18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Članak 47.</w:t>
      </w: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t>Dežurni učitelj: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dolazi 15 minuta prije početka nastave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pazi na red i disciplinu u Školi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vrijeme malih odmora i velikog odmora kontrolira red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svim većim kršenjima kuć</w:t>
      </w:r>
      <w:r w:rsidR="00CF2375">
        <w:rPr>
          <w:color w:val="000000"/>
          <w:sz w:val="22"/>
          <w:szCs w:val="22"/>
        </w:rPr>
        <w:t>nog reda obavještava pedagoga  ili ravnatelja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pazi da li redari obavljaju svoju dužnost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pazi da se poštuju odredbe Pravilnika o kućnom redu te o kršenju istih </w:t>
      </w:r>
      <w:r w:rsidR="003A13C0" w:rsidRPr="00276436">
        <w:rPr>
          <w:color w:val="000000"/>
          <w:sz w:val="22"/>
          <w:szCs w:val="22"/>
        </w:rPr>
        <w:t>obavještava</w:t>
      </w:r>
      <w:r w:rsidRPr="00276436">
        <w:rPr>
          <w:color w:val="000000"/>
          <w:sz w:val="22"/>
          <w:szCs w:val="22"/>
        </w:rPr>
        <w:t xml:space="preserve"> ravnatelja</w:t>
      </w:r>
    </w:p>
    <w:p w:rsidR="00B00827" w:rsidRPr="00276436" w:rsidRDefault="00B00827" w:rsidP="00557E2E">
      <w:pPr>
        <w:pStyle w:val="BodyTex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prima primjedbe roditelja.</w:t>
      </w:r>
    </w:p>
    <w:p w:rsidR="00B00827" w:rsidRDefault="00B00827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8C5F2A" w:rsidRPr="00276436" w:rsidRDefault="008C5F2A" w:rsidP="00392385">
      <w:pPr>
        <w:pStyle w:val="BodyText"/>
        <w:rPr>
          <w:i/>
          <w:iCs/>
          <w:color w:val="000000"/>
          <w:sz w:val="22"/>
          <w:szCs w:val="22"/>
        </w:rPr>
      </w:pPr>
    </w:p>
    <w:p w:rsidR="008C5F2A" w:rsidRDefault="008C5F2A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</w:p>
    <w:p w:rsidR="00B00827" w:rsidRPr="00276436" w:rsidRDefault="008C5F2A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</w:t>
      </w:r>
      <w:r w:rsidR="00B00827" w:rsidRPr="00276436">
        <w:rPr>
          <w:b/>
          <w:bCs/>
          <w:color w:val="000000"/>
          <w:sz w:val="22"/>
          <w:szCs w:val="22"/>
        </w:rPr>
        <w:t>. PONAŠANJE UČENIKA IZVAN ŠKOLE</w:t>
      </w:r>
    </w:p>
    <w:p w:rsidR="00B00827" w:rsidRPr="00276436" w:rsidRDefault="00B00827" w:rsidP="00392385">
      <w:pPr>
        <w:pStyle w:val="BodyText"/>
        <w:jc w:val="both"/>
        <w:rPr>
          <w:i/>
          <w:iCs/>
          <w:color w:val="000000"/>
          <w:sz w:val="22"/>
          <w:szCs w:val="22"/>
        </w:rPr>
      </w:pPr>
    </w:p>
    <w:p w:rsidR="00B00827" w:rsidRPr="00276436" w:rsidRDefault="008C5F2A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Članak 48</w:t>
      </w:r>
      <w:r w:rsidR="00B00827" w:rsidRPr="00276436">
        <w:rPr>
          <w:b/>
          <w:bCs/>
          <w:color w:val="000000"/>
          <w:sz w:val="22"/>
          <w:szCs w:val="22"/>
        </w:rPr>
        <w:t>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ponašanje učenika odgovoran je razrednik ili predmetni učitelj koji je u pratnji.</w:t>
      </w:r>
    </w:p>
    <w:p w:rsidR="0080261D" w:rsidRPr="00276436" w:rsidRDefault="0080261D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8C5F2A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Članak 49</w:t>
      </w:r>
      <w:r w:rsidR="00B00827" w:rsidRPr="00276436">
        <w:rPr>
          <w:b/>
          <w:bCs/>
          <w:color w:val="000000"/>
          <w:sz w:val="22"/>
          <w:szCs w:val="22"/>
        </w:rPr>
        <w:t>.</w:t>
      </w:r>
    </w:p>
    <w:p w:rsidR="00BC1248" w:rsidRDefault="00B00827" w:rsidP="00905AC7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8C5F2A" w:rsidRPr="00276436" w:rsidRDefault="008C5F2A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8C5F2A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XIII</w:t>
      </w:r>
      <w:r w:rsidR="00B00827" w:rsidRPr="00276436">
        <w:rPr>
          <w:b/>
          <w:bCs/>
          <w:color w:val="000000"/>
          <w:sz w:val="22"/>
          <w:szCs w:val="22"/>
        </w:rPr>
        <w:t>. KRŠENJE KUĆNOG REDA</w:t>
      </w:r>
    </w:p>
    <w:p w:rsidR="00B00827" w:rsidRPr="00276436" w:rsidRDefault="008C5F2A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Članak 50</w:t>
      </w:r>
      <w:r w:rsidR="00B00827" w:rsidRPr="00276436">
        <w:rPr>
          <w:b/>
          <w:bCs/>
          <w:color w:val="000000"/>
          <w:sz w:val="22"/>
          <w:szCs w:val="22"/>
        </w:rPr>
        <w:t>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Postupanje prema odredbama ovoga pravilnika sastavni je dio radnih obveza radnika i učenika Škole.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Radnik koji postupi suprotno odredbama ovoga pravilnika, odgovoran je za povredu radne obveze.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Učenik koji postupi suprotno odredbama ovoga pravilnika, odgovoran je prema općim aktima Škole. </w:t>
      </w:r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Osobu koja za vrijeme boravka u Školi krši kućni red, dežurni učitelj  ili ravnatelj udaljit će ga iz prostora Škole.</w:t>
      </w:r>
    </w:p>
    <w:p w:rsidR="002C0AF3" w:rsidRPr="00276436" w:rsidRDefault="002C0AF3" w:rsidP="00392385">
      <w:pPr>
        <w:pStyle w:val="BodyText"/>
        <w:jc w:val="both"/>
        <w:rPr>
          <w:color w:val="000000"/>
          <w:sz w:val="22"/>
          <w:szCs w:val="22"/>
        </w:rPr>
      </w:pPr>
    </w:p>
    <w:p w:rsidR="002C0AF3" w:rsidRDefault="002C0AF3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905AC7" w:rsidRPr="00276436" w:rsidRDefault="00905AC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b/>
          <w:bCs/>
          <w:color w:val="000000"/>
          <w:sz w:val="22"/>
          <w:szCs w:val="22"/>
        </w:rPr>
      </w:pPr>
      <w:r w:rsidRPr="00276436">
        <w:rPr>
          <w:b/>
          <w:bCs/>
          <w:color w:val="000000"/>
          <w:sz w:val="22"/>
          <w:szCs w:val="22"/>
        </w:rPr>
        <w:lastRenderedPageBreak/>
        <w:t>X</w:t>
      </w:r>
      <w:r w:rsidR="008C5F2A">
        <w:rPr>
          <w:b/>
          <w:bCs/>
          <w:color w:val="000000"/>
          <w:sz w:val="22"/>
          <w:szCs w:val="22"/>
        </w:rPr>
        <w:t>I</w:t>
      </w:r>
      <w:r w:rsidRPr="00276436">
        <w:rPr>
          <w:b/>
          <w:bCs/>
          <w:color w:val="000000"/>
          <w:sz w:val="22"/>
          <w:szCs w:val="22"/>
        </w:rPr>
        <w:t>V. PRIJELAZNE I ZAVRŠNE ODREDBE</w:t>
      </w:r>
    </w:p>
    <w:p w:rsidR="00B00827" w:rsidRPr="00276436" w:rsidRDefault="00B00827" w:rsidP="00392385">
      <w:pPr>
        <w:pStyle w:val="BodyText"/>
        <w:jc w:val="both"/>
        <w:rPr>
          <w:i/>
          <w:iCs/>
          <w:color w:val="000000"/>
          <w:sz w:val="22"/>
          <w:szCs w:val="22"/>
        </w:rPr>
      </w:pPr>
    </w:p>
    <w:p w:rsidR="00B00827" w:rsidRPr="00276436" w:rsidRDefault="008C5F2A" w:rsidP="0080261D">
      <w:pPr>
        <w:pStyle w:val="Body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Članak 51</w:t>
      </w:r>
      <w:r w:rsidR="00B00827" w:rsidRPr="00276436">
        <w:rPr>
          <w:b/>
          <w:bCs/>
          <w:color w:val="000000"/>
          <w:sz w:val="22"/>
          <w:szCs w:val="22"/>
        </w:rPr>
        <w:t>.</w:t>
      </w:r>
    </w:p>
    <w:p w:rsidR="00B00827" w:rsidRDefault="00B00827" w:rsidP="00392385">
      <w:pPr>
        <w:pStyle w:val="BodyText"/>
        <w:jc w:val="both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Ovaj pravilnik stupa na snagu danom objavljivanja na oglasnoj ploči Škole.</w:t>
      </w:r>
    </w:p>
    <w:p w:rsidR="008C5F2A" w:rsidRPr="00276436" w:rsidRDefault="008C5F2A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i/>
          <w:iCs/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both"/>
        <w:rPr>
          <w:i/>
          <w:iCs/>
          <w:color w:val="000000"/>
          <w:sz w:val="22"/>
          <w:szCs w:val="22"/>
        </w:rPr>
      </w:pPr>
    </w:p>
    <w:p w:rsidR="008C5F2A" w:rsidRDefault="00B00827" w:rsidP="008956CD">
      <w:pPr>
        <w:pStyle w:val="BodyText"/>
        <w:ind w:left="5760" w:firstLine="720"/>
        <w:jc w:val="center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Predsjednica Školskog odbora :</w:t>
      </w:r>
      <w:r w:rsidR="008956CD">
        <w:rPr>
          <w:color w:val="000000"/>
          <w:sz w:val="22"/>
          <w:szCs w:val="22"/>
        </w:rPr>
        <w:tab/>
      </w:r>
    </w:p>
    <w:p w:rsidR="00B00827" w:rsidRPr="008C5F2A" w:rsidRDefault="00BC3442" w:rsidP="008C5F2A">
      <w:pPr>
        <w:pStyle w:val="BodyTex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8956CD">
        <w:rPr>
          <w:color w:val="000000"/>
          <w:sz w:val="22"/>
          <w:szCs w:val="22"/>
        </w:rPr>
        <w:tab/>
        <w:t xml:space="preserve">      </w:t>
      </w:r>
      <w:r w:rsidR="00276436" w:rsidRPr="00276436">
        <w:rPr>
          <w:color w:val="000000"/>
          <w:sz w:val="22"/>
          <w:szCs w:val="22"/>
        </w:rPr>
        <w:t>Ivana Peraić, dipl.</w:t>
      </w:r>
      <w:r w:rsidR="008C5F2A">
        <w:rPr>
          <w:color w:val="000000"/>
          <w:sz w:val="22"/>
          <w:szCs w:val="22"/>
        </w:rPr>
        <w:t xml:space="preserve"> učiteljica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</w:p>
    <w:p w:rsidR="00B00827" w:rsidRDefault="00B00827" w:rsidP="00392385">
      <w:pPr>
        <w:pStyle w:val="BodyText"/>
        <w:rPr>
          <w:color w:val="000000"/>
          <w:sz w:val="22"/>
          <w:szCs w:val="22"/>
        </w:rPr>
      </w:pPr>
    </w:p>
    <w:p w:rsidR="008956CD" w:rsidRDefault="008956CD" w:rsidP="00392385">
      <w:pPr>
        <w:pStyle w:val="BodyText"/>
        <w:rPr>
          <w:color w:val="000000"/>
          <w:sz w:val="22"/>
          <w:szCs w:val="22"/>
        </w:rPr>
      </w:pPr>
    </w:p>
    <w:p w:rsidR="008956CD" w:rsidRDefault="008956CD" w:rsidP="00392385">
      <w:pPr>
        <w:pStyle w:val="BodyText"/>
        <w:rPr>
          <w:color w:val="000000"/>
          <w:sz w:val="22"/>
          <w:szCs w:val="22"/>
        </w:rPr>
      </w:pPr>
    </w:p>
    <w:p w:rsidR="008956CD" w:rsidRPr="00276436" w:rsidRDefault="008956CD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Ovaj Pravilnik je objavljen na oglasnoj plo</w:t>
      </w:r>
      <w:r w:rsidR="001C4262">
        <w:rPr>
          <w:color w:val="000000"/>
          <w:sz w:val="22"/>
          <w:szCs w:val="22"/>
        </w:rPr>
        <w:t>či škole dana  28</w:t>
      </w:r>
      <w:r w:rsidR="008C5F2A">
        <w:rPr>
          <w:color w:val="000000"/>
          <w:sz w:val="22"/>
          <w:szCs w:val="22"/>
        </w:rPr>
        <w:t>.04.2015. godine.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B00827" w:rsidP="00392385">
      <w:pPr>
        <w:pStyle w:val="BodyText"/>
        <w:jc w:val="right"/>
        <w:rPr>
          <w:color w:val="000000"/>
          <w:sz w:val="22"/>
          <w:szCs w:val="22"/>
        </w:rPr>
      </w:pPr>
    </w:p>
    <w:p w:rsidR="00B00827" w:rsidRPr="00276436" w:rsidRDefault="00276436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KLASA:</w:t>
      </w:r>
      <w:r w:rsidR="00BC3442">
        <w:rPr>
          <w:color w:val="000000"/>
          <w:sz w:val="22"/>
          <w:szCs w:val="22"/>
        </w:rPr>
        <w:t xml:space="preserve"> 003-05/15-01/04</w:t>
      </w:r>
    </w:p>
    <w:p w:rsidR="00B00827" w:rsidRPr="00276436" w:rsidRDefault="00276436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 xml:space="preserve">URBROJ: </w:t>
      </w:r>
      <w:r w:rsidR="00BC3442">
        <w:rPr>
          <w:color w:val="000000"/>
          <w:sz w:val="22"/>
          <w:szCs w:val="22"/>
        </w:rPr>
        <w:t>2198-1-36-15-01</w:t>
      </w:r>
    </w:p>
    <w:p w:rsidR="00B00827" w:rsidRPr="00276436" w:rsidRDefault="00B00827" w:rsidP="00392385">
      <w:pPr>
        <w:pStyle w:val="BodyText"/>
        <w:rPr>
          <w:color w:val="000000"/>
          <w:sz w:val="22"/>
          <w:szCs w:val="22"/>
        </w:rPr>
      </w:pPr>
    </w:p>
    <w:p w:rsidR="00B00827" w:rsidRPr="00276436" w:rsidRDefault="0063763A" w:rsidP="00392385">
      <w:pPr>
        <w:pStyle w:val="BodyText"/>
        <w:rPr>
          <w:color w:val="000000"/>
          <w:sz w:val="22"/>
          <w:szCs w:val="22"/>
        </w:rPr>
      </w:pPr>
      <w:r w:rsidRPr="00276436">
        <w:rPr>
          <w:color w:val="000000"/>
          <w:sz w:val="22"/>
          <w:szCs w:val="22"/>
        </w:rPr>
        <w:t>Polača</w:t>
      </w:r>
      <w:r w:rsidR="00276436" w:rsidRPr="00276436">
        <w:rPr>
          <w:color w:val="000000"/>
          <w:sz w:val="22"/>
          <w:szCs w:val="22"/>
        </w:rPr>
        <w:t>,</w:t>
      </w:r>
      <w:r w:rsidR="001C4262">
        <w:rPr>
          <w:color w:val="000000"/>
          <w:sz w:val="22"/>
          <w:szCs w:val="22"/>
        </w:rPr>
        <w:t xml:space="preserve"> 27.04.2015.</w:t>
      </w:r>
    </w:p>
    <w:p w:rsidR="00276436" w:rsidRPr="00276436" w:rsidRDefault="00276436" w:rsidP="00276436">
      <w:pPr>
        <w:pStyle w:val="BodyText"/>
        <w:rPr>
          <w:color w:val="000000"/>
          <w:sz w:val="22"/>
          <w:szCs w:val="22"/>
        </w:rPr>
      </w:pPr>
    </w:p>
    <w:p w:rsidR="006548A4" w:rsidRPr="00276436" w:rsidRDefault="00BC3442" w:rsidP="008956CD">
      <w:pPr>
        <w:pStyle w:val="BodyText"/>
        <w:ind w:left="6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B00827" w:rsidRPr="00276436">
        <w:rPr>
          <w:color w:val="000000"/>
          <w:sz w:val="22"/>
          <w:szCs w:val="22"/>
        </w:rPr>
        <w:t>Ravnatelj:</w:t>
      </w:r>
    </w:p>
    <w:p w:rsidR="00B00827" w:rsidRPr="00276436" w:rsidRDefault="00BC3442" w:rsidP="006548A4">
      <w:pPr>
        <w:pStyle w:val="BodyText"/>
        <w:tabs>
          <w:tab w:val="left" w:pos="8154"/>
        </w:tabs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276436" w:rsidRPr="00276436">
        <w:rPr>
          <w:color w:val="000000"/>
          <w:sz w:val="22"/>
          <w:szCs w:val="22"/>
        </w:rPr>
        <w:t>Boris Tokić, prof.</w:t>
      </w:r>
      <w:bookmarkStart w:id="0" w:name="_GoBack"/>
      <w:bookmarkEnd w:id="0"/>
    </w:p>
    <w:p w:rsidR="00B00827" w:rsidRPr="00276436" w:rsidRDefault="00B00827" w:rsidP="00392385">
      <w:pPr>
        <w:pStyle w:val="BodyText"/>
        <w:jc w:val="both"/>
        <w:rPr>
          <w:color w:val="000000"/>
          <w:sz w:val="22"/>
          <w:szCs w:val="22"/>
        </w:rPr>
      </w:pPr>
    </w:p>
    <w:p w:rsidR="00B00827" w:rsidRPr="00276436" w:rsidRDefault="00B00827">
      <w:pPr>
        <w:rPr>
          <w:color w:val="000000"/>
          <w:sz w:val="22"/>
          <w:szCs w:val="22"/>
        </w:rPr>
      </w:pPr>
    </w:p>
    <w:sectPr w:rsidR="00B00827" w:rsidRPr="00276436" w:rsidSect="002C0AF3">
      <w:footerReference w:type="default" r:id="rId7"/>
      <w:pgSz w:w="12240" w:h="15840"/>
      <w:pgMar w:top="1417" w:right="1417" w:bottom="1417" w:left="1417" w:header="283" w:footer="283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94" w:rsidRDefault="007C4F94">
      <w:r>
        <w:separator/>
      </w:r>
    </w:p>
  </w:endnote>
  <w:endnote w:type="continuationSeparator" w:id="1">
    <w:p w:rsidR="007C4F94" w:rsidRDefault="007C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9C" w:rsidRDefault="005D7D8A">
    <w:pPr>
      <w:pStyle w:val="Footer"/>
      <w:jc w:val="right"/>
    </w:pPr>
    <w:r w:rsidRPr="0026679C">
      <w:rPr>
        <w:sz w:val="16"/>
      </w:rPr>
      <w:fldChar w:fldCharType="begin"/>
    </w:r>
    <w:r w:rsidR="0026679C" w:rsidRPr="0026679C">
      <w:rPr>
        <w:sz w:val="16"/>
      </w:rPr>
      <w:instrText xml:space="preserve"> PAGE   \* MERGEFORMAT </w:instrText>
    </w:r>
    <w:r w:rsidRPr="0026679C">
      <w:rPr>
        <w:sz w:val="16"/>
      </w:rPr>
      <w:fldChar w:fldCharType="separate"/>
    </w:r>
    <w:r w:rsidR="003B3568">
      <w:rPr>
        <w:noProof/>
        <w:sz w:val="16"/>
      </w:rPr>
      <w:t>10</w:t>
    </w:r>
    <w:r w:rsidRPr="0026679C">
      <w:rPr>
        <w:sz w:val="16"/>
      </w:rPr>
      <w:fldChar w:fldCharType="end"/>
    </w:r>
  </w:p>
  <w:p w:rsidR="00B00827" w:rsidRPr="0019404F" w:rsidRDefault="00B00827" w:rsidP="007B77E3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94" w:rsidRDefault="007C4F94">
      <w:r>
        <w:separator/>
      </w:r>
    </w:p>
  </w:footnote>
  <w:footnote w:type="continuationSeparator" w:id="1">
    <w:p w:rsidR="007C4F94" w:rsidRDefault="007C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0098A"/>
    <w:multiLevelType w:val="hybridMultilevel"/>
    <w:tmpl w:val="54362B6A"/>
    <w:lvl w:ilvl="0" w:tplc="4574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44183"/>
    <w:multiLevelType w:val="hybridMultilevel"/>
    <w:tmpl w:val="00C60EA0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0615EB"/>
    <w:multiLevelType w:val="hybridMultilevel"/>
    <w:tmpl w:val="553C3E52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75E4B"/>
    <w:multiLevelType w:val="hybridMultilevel"/>
    <w:tmpl w:val="51F0E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9">
    <w:nsid w:val="7AB305E9"/>
    <w:multiLevelType w:val="hybridMultilevel"/>
    <w:tmpl w:val="25DAA4E4"/>
    <w:lvl w:ilvl="0" w:tplc="804EC6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92385"/>
    <w:rsid w:val="00013B98"/>
    <w:rsid w:val="00064A23"/>
    <w:rsid w:val="000B13A1"/>
    <w:rsid w:val="000E0F56"/>
    <w:rsid w:val="00154AD4"/>
    <w:rsid w:val="0019404F"/>
    <w:rsid w:val="001C4262"/>
    <w:rsid w:val="001D2BF9"/>
    <w:rsid w:val="001D5FEF"/>
    <w:rsid w:val="00255FA9"/>
    <w:rsid w:val="0026679C"/>
    <w:rsid w:val="00276436"/>
    <w:rsid w:val="00277158"/>
    <w:rsid w:val="00294D6C"/>
    <w:rsid w:val="002B4BFE"/>
    <w:rsid w:val="002C0AF3"/>
    <w:rsid w:val="00316C6F"/>
    <w:rsid w:val="00331CB7"/>
    <w:rsid w:val="003613F2"/>
    <w:rsid w:val="00392385"/>
    <w:rsid w:val="003A13C0"/>
    <w:rsid w:val="003A3BF7"/>
    <w:rsid w:val="003B3568"/>
    <w:rsid w:val="003F7D18"/>
    <w:rsid w:val="00453505"/>
    <w:rsid w:val="004E1AD2"/>
    <w:rsid w:val="00505F8C"/>
    <w:rsid w:val="00512291"/>
    <w:rsid w:val="00557E2E"/>
    <w:rsid w:val="005C77D4"/>
    <w:rsid w:val="005D7D8A"/>
    <w:rsid w:val="005F2AD7"/>
    <w:rsid w:val="0063763A"/>
    <w:rsid w:val="006548A4"/>
    <w:rsid w:val="006727F2"/>
    <w:rsid w:val="006C404E"/>
    <w:rsid w:val="006C4194"/>
    <w:rsid w:val="00776F56"/>
    <w:rsid w:val="0078024F"/>
    <w:rsid w:val="00792753"/>
    <w:rsid w:val="007B77E3"/>
    <w:rsid w:val="007C4F94"/>
    <w:rsid w:val="007F4EC1"/>
    <w:rsid w:val="0080261D"/>
    <w:rsid w:val="008355A5"/>
    <w:rsid w:val="008956CD"/>
    <w:rsid w:val="008A1B55"/>
    <w:rsid w:val="008C5F2A"/>
    <w:rsid w:val="008D13BA"/>
    <w:rsid w:val="00905AC7"/>
    <w:rsid w:val="009146A8"/>
    <w:rsid w:val="00976FE9"/>
    <w:rsid w:val="00985230"/>
    <w:rsid w:val="009D50C1"/>
    <w:rsid w:val="00A418C0"/>
    <w:rsid w:val="00A81679"/>
    <w:rsid w:val="00B00827"/>
    <w:rsid w:val="00B3081E"/>
    <w:rsid w:val="00B3212F"/>
    <w:rsid w:val="00BC1248"/>
    <w:rsid w:val="00BC3442"/>
    <w:rsid w:val="00C26E37"/>
    <w:rsid w:val="00C72CCB"/>
    <w:rsid w:val="00C907FA"/>
    <w:rsid w:val="00CB76F1"/>
    <w:rsid w:val="00CF2375"/>
    <w:rsid w:val="00CF2FAE"/>
    <w:rsid w:val="00D039C8"/>
    <w:rsid w:val="00D950D3"/>
    <w:rsid w:val="00DD652B"/>
    <w:rsid w:val="00DE7512"/>
    <w:rsid w:val="00E02E8A"/>
    <w:rsid w:val="00E43C05"/>
    <w:rsid w:val="00E603EF"/>
    <w:rsid w:val="00E8655A"/>
    <w:rsid w:val="00F348FF"/>
    <w:rsid w:val="00F672A4"/>
    <w:rsid w:val="00F71952"/>
    <w:rsid w:val="00FA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85"/>
    <w:pPr>
      <w:keepNext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85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385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385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385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385"/>
    <w:rPr>
      <w:rFonts w:ascii="Palatino Linotype" w:hAnsi="Palatino Linotype" w:cs="Palatino Linotype"/>
      <w:b/>
      <w:bCs/>
      <w:sz w:val="20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2385"/>
    <w:rPr>
      <w:rFonts w:ascii="Palatino Linotype" w:hAnsi="Palatino Linotype" w:cs="Palatino Linotype"/>
      <w:i/>
      <w:iCs/>
      <w:color w:val="FF0000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23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392385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rsid w:val="00392385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385"/>
    <w:rPr>
      <w:rFonts w:ascii="Palatino Linotype" w:hAnsi="Palatino Linotype" w:cs="Palatino Linotype"/>
      <w:i/>
      <w:iCs/>
      <w:sz w:val="32"/>
      <w:szCs w:val="32"/>
      <w:lang w:val="hr-HR" w:eastAsia="hr-HR"/>
    </w:rPr>
  </w:style>
  <w:style w:type="paragraph" w:styleId="Footer">
    <w:name w:val="footer"/>
    <w:basedOn w:val="Normal"/>
    <w:link w:val="FooterChar"/>
    <w:uiPriority w:val="99"/>
    <w:rsid w:val="007B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89"/>
    <w:rPr>
      <w:rFonts w:ascii="Times New Roman" w:eastAsia="Times New Roman" w:hAnsi="Times New Roman"/>
      <w:sz w:val="32"/>
      <w:szCs w:val="32"/>
      <w:lang w:val="hr-HR" w:eastAsia="hr-HR"/>
    </w:rPr>
  </w:style>
  <w:style w:type="character" w:styleId="PageNumber">
    <w:name w:val="page number"/>
    <w:basedOn w:val="DefaultParagraphFont"/>
    <w:uiPriority w:val="99"/>
    <w:rsid w:val="007B77E3"/>
  </w:style>
  <w:style w:type="paragraph" w:styleId="Header">
    <w:name w:val="header"/>
    <w:basedOn w:val="Normal"/>
    <w:link w:val="HeaderChar"/>
    <w:uiPriority w:val="99"/>
    <w:unhideWhenUsed/>
    <w:rsid w:val="00B308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1E"/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92385"/>
    <w:rPr>
      <w:rFonts w:ascii="Palatino Linotype" w:hAnsi="Palatino Linotype" w:cs="Palatino Linotype"/>
      <w:b/>
      <w:b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92385"/>
    <w:rPr>
      <w:rFonts w:ascii="Palatino Linotype" w:hAnsi="Palatino Linotype" w:cs="Palatino Linotype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92385"/>
    <w:rPr>
      <w:rFonts w:ascii="Palatino Linotype" w:hAnsi="Palatino Linotype" w:cs="Palatino Linotype"/>
      <w:i/>
      <w:iCs/>
      <w:sz w:val="32"/>
      <w:szCs w:val="32"/>
      <w:lang w:val="hr-HR" w:eastAsia="hr-HR"/>
    </w:rPr>
  </w:style>
  <w:style w:type="paragraph" w:styleId="Podnoje">
    <w:name w:val="footer"/>
    <w:basedOn w:val="Normal"/>
    <w:link w:val="PodnojeChar"/>
    <w:uiPriority w:val="99"/>
    <w:rsid w:val="007B77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7189"/>
    <w:rPr>
      <w:rFonts w:ascii="Times New Roman" w:eastAsia="Times New Roman" w:hAnsi="Times New Roman"/>
      <w:sz w:val="32"/>
      <w:szCs w:val="32"/>
      <w:lang w:val="hr-HR" w:eastAsia="hr-HR"/>
    </w:rPr>
  </w:style>
  <w:style w:type="character" w:styleId="Brojstranice">
    <w:name w:val="page number"/>
    <w:basedOn w:val="Zadanifontodlomka"/>
    <w:uiPriority w:val="99"/>
    <w:rsid w:val="007B77E3"/>
  </w:style>
  <w:style w:type="paragraph" w:styleId="Zaglavlje">
    <w:name w:val="header"/>
    <w:basedOn w:val="Normal"/>
    <w:link w:val="ZaglavljeChar"/>
    <w:uiPriority w:val="99"/>
    <w:unhideWhenUsed/>
    <w:rsid w:val="00B30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1E"/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Korisnik</cp:lastModifiedBy>
  <cp:revision>4</cp:revision>
  <cp:lastPrinted>2015-04-27T14:37:00Z</cp:lastPrinted>
  <dcterms:created xsi:type="dcterms:W3CDTF">2016-01-21T11:09:00Z</dcterms:created>
  <dcterms:modified xsi:type="dcterms:W3CDTF">2016-01-21T12:21:00Z</dcterms:modified>
</cp:coreProperties>
</file>