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EA" w:rsidRPr="00AC7B9E" w:rsidRDefault="00FC0BEA" w:rsidP="00FC0BEA">
      <w:pPr>
        <w:rPr>
          <w:sz w:val="24"/>
          <w:szCs w:val="24"/>
        </w:rPr>
      </w:pPr>
      <w:r w:rsidRPr="00AC7B9E">
        <w:rPr>
          <w:sz w:val="24"/>
          <w:szCs w:val="24"/>
        </w:rPr>
        <w:t xml:space="preserve">Na temelju članka 70. st. 2. Zakona o odgoju i obrazovanju u osnovnoj i srednjoj školi (NN, broj </w:t>
      </w:r>
      <w:r w:rsidRPr="00AC7B9E">
        <w:rPr>
          <w:rFonts w:eastAsia="Calibri"/>
          <w:sz w:val="24"/>
          <w:szCs w:val="24"/>
          <w:lang w:val="pl-PL"/>
        </w:rPr>
        <w:t xml:space="preserve">(NN, broj 87/08., 86/09., 92/10., 105/10., 90/11., 16/12., 86/12., 94/13., 152/14., </w:t>
      </w:r>
      <w:r w:rsidRPr="00AC7B9E">
        <w:rPr>
          <w:rFonts w:eastAsia="Calibri"/>
          <w:sz w:val="24"/>
          <w:szCs w:val="24"/>
        </w:rPr>
        <w:t>7/17., 68/18., 98/19., 64/20, 151/22., 155/23. i 156/23</w:t>
      </w:r>
      <w:r w:rsidRPr="00AC7B9E">
        <w:rPr>
          <w:rFonts w:eastAsia="Calibri"/>
          <w:sz w:val="24"/>
          <w:szCs w:val="24"/>
          <w:lang w:val="pl-PL"/>
        </w:rPr>
        <w:t xml:space="preserve">), </w:t>
      </w:r>
      <w:r w:rsidRPr="00AC7B9E">
        <w:rPr>
          <w:sz w:val="24"/>
          <w:szCs w:val="24"/>
        </w:rPr>
        <w:t>a u svezi s člankom 17. svakom 3. Pravilnika o načinu postupanja odgojno-obrazovnih radnika školskih ustanova u poduzimanju mjera zaštite prava učenika te prijave svakog kršenja tih prava nadležnim tijelima (NN, broj 132/13), članka 43. Zakona o zaštiti na radu (NN, broj 71/14, 118/14, 154/14, 94/18, 96/18), Zakona o provedbi Opće uredbe o zaštiti podataka (NN, broj 42/18), te članka 58. Statuta Osnovne škole Franka Lisice Polača, a nakon prethodnog savjetovanja sa sindikalnim povjerenikom u s ovlastima Radničkog vijeća o uvođenju i korišt</w:t>
      </w:r>
      <w:r w:rsidR="00A24A66">
        <w:rPr>
          <w:sz w:val="24"/>
          <w:szCs w:val="24"/>
        </w:rPr>
        <w:t xml:space="preserve">enju sustava tehničke zaštite u </w:t>
      </w:r>
      <w:r w:rsidRPr="00AC7B9E">
        <w:rPr>
          <w:sz w:val="24"/>
          <w:szCs w:val="24"/>
        </w:rPr>
        <w:t xml:space="preserve"> objekte (videonadzor) </w:t>
      </w:r>
      <w:r w:rsidR="00A24A66">
        <w:rPr>
          <w:sz w:val="24"/>
          <w:szCs w:val="24"/>
        </w:rPr>
        <w:t xml:space="preserve"> OŠ Franka Lisice Polača </w:t>
      </w:r>
      <w:r w:rsidRPr="00AC7B9E">
        <w:rPr>
          <w:sz w:val="24"/>
          <w:szCs w:val="24"/>
        </w:rPr>
        <w:t xml:space="preserve">te o donošenju </w:t>
      </w:r>
      <w:r w:rsidR="00E93D5E">
        <w:rPr>
          <w:sz w:val="24"/>
          <w:szCs w:val="24"/>
        </w:rPr>
        <w:t xml:space="preserve"> Odluke o izmjenama i dopunama </w:t>
      </w:r>
      <w:r w:rsidRPr="00AC7B9E">
        <w:rPr>
          <w:sz w:val="24"/>
          <w:szCs w:val="24"/>
        </w:rPr>
        <w:t>Pravilnika o korištenju sustava videonadzora, Školski odbor na sj</w:t>
      </w:r>
      <w:r w:rsidR="00C47DB7">
        <w:rPr>
          <w:sz w:val="24"/>
          <w:szCs w:val="24"/>
        </w:rPr>
        <w:t>ednici održanoj dana 24. siječnja 2025</w:t>
      </w:r>
      <w:r w:rsidRPr="00AC7B9E">
        <w:rPr>
          <w:sz w:val="24"/>
          <w:szCs w:val="24"/>
        </w:rPr>
        <w:t xml:space="preserve">. godine donosi </w:t>
      </w:r>
    </w:p>
    <w:p w:rsidR="009D40F8" w:rsidRPr="00AC7B9E" w:rsidRDefault="009D40F8" w:rsidP="009D40F8">
      <w:pPr>
        <w:pStyle w:val="Normal1"/>
        <w:keepNext/>
        <w:rPr>
          <w:color w:val="auto"/>
          <w:sz w:val="24"/>
          <w:szCs w:val="24"/>
        </w:rPr>
      </w:pPr>
    </w:p>
    <w:p w:rsidR="009D40F8" w:rsidRPr="00AC7B9E" w:rsidRDefault="009D40F8" w:rsidP="009D40F8">
      <w:pPr>
        <w:pStyle w:val="Normal1"/>
        <w:keepNext/>
        <w:jc w:val="center"/>
        <w:rPr>
          <w:rFonts w:eastAsia="Comic Sans MS"/>
          <w:b/>
          <w:color w:val="auto"/>
          <w:sz w:val="24"/>
          <w:szCs w:val="24"/>
        </w:rPr>
      </w:pPr>
      <w:r w:rsidRPr="00AC7B9E">
        <w:rPr>
          <w:rFonts w:eastAsia="Comic Sans MS"/>
          <w:b/>
          <w:color w:val="auto"/>
          <w:sz w:val="24"/>
          <w:szCs w:val="24"/>
        </w:rPr>
        <w:t xml:space="preserve">ODLUKU </w:t>
      </w:r>
    </w:p>
    <w:p w:rsidR="009D40F8" w:rsidRPr="00AC7B9E" w:rsidRDefault="009D40F8" w:rsidP="009D40F8">
      <w:pPr>
        <w:pStyle w:val="Normal1"/>
        <w:keepNext/>
        <w:jc w:val="center"/>
        <w:rPr>
          <w:color w:val="auto"/>
          <w:sz w:val="24"/>
          <w:szCs w:val="24"/>
        </w:rPr>
      </w:pPr>
      <w:r w:rsidRPr="00AC7B9E">
        <w:rPr>
          <w:rFonts w:eastAsia="Comic Sans MS"/>
          <w:b/>
          <w:color w:val="auto"/>
          <w:sz w:val="24"/>
          <w:szCs w:val="24"/>
        </w:rPr>
        <w:t xml:space="preserve">O IZMJENAMA I DOPUNAMA PRAVILNIKA </w:t>
      </w:r>
      <w:r w:rsidR="00FC0BEA" w:rsidRPr="00AC7B9E">
        <w:rPr>
          <w:rFonts w:eastAsia="Comic Sans MS"/>
          <w:b/>
          <w:color w:val="auto"/>
          <w:sz w:val="24"/>
          <w:szCs w:val="24"/>
        </w:rPr>
        <w:t>O KORIŠTENJU SUSTAVA VIDEONADZORA</w:t>
      </w:r>
    </w:p>
    <w:p w:rsidR="009D40F8" w:rsidRPr="00AC7B9E" w:rsidRDefault="009D40F8" w:rsidP="009D40F8">
      <w:pPr>
        <w:pStyle w:val="Normal1"/>
        <w:keepNext/>
        <w:rPr>
          <w:color w:val="auto"/>
          <w:sz w:val="24"/>
          <w:szCs w:val="24"/>
        </w:rPr>
      </w:pPr>
    </w:p>
    <w:p w:rsidR="009D40F8" w:rsidRPr="00AC7B9E" w:rsidRDefault="009D40F8" w:rsidP="009D40F8">
      <w:pPr>
        <w:pStyle w:val="Normal1"/>
        <w:jc w:val="center"/>
        <w:rPr>
          <w:rFonts w:eastAsia="Comic Sans MS"/>
          <w:b/>
          <w:color w:val="auto"/>
          <w:sz w:val="24"/>
          <w:szCs w:val="24"/>
        </w:rPr>
      </w:pPr>
      <w:r w:rsidRPr="00AC7B9E">
        <w:rPr>
          <w:rFonts w:eastAsia="Comic Sans MS"/>
          <w:b/>
          <w:color w:val="auto"/>
          <w:sz w:val="24"/>
          <w:szCs w:val="24"/>
        </w:rPr>
        <w:t>Članak 1.</w:t>
      </w:r>
    </w:p>
    <w:p w:rsidR="00AC7B9E" w:rsidRPr="00AC7B9E" w:rsidRDefault="00FC0BEA" w:rsidP="00FC0BEA">
      <w:pPr>
        <w:pStyle w:val="Normal1"/>
        <w:keepNext/>
        <w:rPr>
          <w:rFonts w:eastAsia="Comic Sans MS"/>
          <w:color w:val="auto"/>
          <w:sz w:val="24"/>
          <w:szCs w:val="24"/>
        </w:rPr>
      </w:pPr>
      <w:r w:rsidRPr="00AC7B9E">
        <w:rPr>
          <w:color w:val="auto"/>
          <w:sz w:val="24"/>
          <w:szCs w:val="24"/>
        </w:rPr>
        <w:t xml:space="preserve">U Pravilniku </w:t>
      </w:r>
      <w:r w:rsidRPr="00AC7B9E">
        <w:rPr>
          <w:rFonts w:eastAsia="Comic Sans MS"/>
          <w:color w:val="auto"/>
          <w:sz w:val="24"/>
          <w:szCs w:val="24"/>
        </w:rPr>
        <w:t>o korištenju sustava videonadzora</w:t>
      </w:r>
      <w:r w:rsidRPr="00AC7B9E">
        <w:rPr>
          <w:color w:val="auto"/>
          <w:sz w:val="24"/>
          <w:szCs w:val="24"/>
        </w:rPr>
        <w:t xml:space="preserve"> u</w:t>
      </w:r>
      <w:r w:rsidR="009D40F8" w:rsidRPr="00AC7B9E">
        <w:rPr>
          <w:color w:val="auto"/>
          <w:sz w:val="24"/>
          <w:szCs w:val="24"/>
        </w:rPr>
        <w:t xml:space="preserve"> Osnovnoj školi Franka Lisice Polača</w:t>
      </w:r>
      <w:r w:rsidR="004E7332" w:rsidRPr="00AC7B9E">
        <w:rPr>
          <w:color w:val="auto"/>
          <w:sz w:val="24"/>
          <w:szCs w:val="24"/>
        </w:rPr>
        <w:t xml:space="preserve"> (KLASA: 003-05/21-01/05</w:t>
      </w:r>
      <w:r w:rsidR="009D40F8" w:rsidRPr="00AC7B9E">
        <w:rPr>
          <w:color w:val="auto"/>
          <w:sz w:val="24"/>
          <w:szCs w:val="24"/>
        </w:rPr>
        <w:t>, URBROJ: 2198-1-36</w:t>
      </w:r>
      <w:r w:rsidR="004E7332" w:rsidRPr="00AC7B9E">
        <w:rPr>
          <w:color w:val="auto"/>
          <w:sz w:val="24"/>
          <w:szCs w:val="24"/>
        </w:rPr>
        <w:t>-21</w:t>
      </w:r>
      <w:r w:rsidR="009D40F8" w:rsidRPr="00AC7B9E">
        <w:rPr>
          <w:color w:val="auto"/>
          <w:sz w:val="24"/>
          <w:szCs w:val="24"/>
        </w:rPr>
        <w:t xml:space="preserve">-01, od </w:t>
      </w:r>
      <w:r w:rsidR="004E7332" w:rsidRPr="00AC7B9E">
        <w:rPr>
          <w:color w:val="auto"/>
          <w:sz w:val="24"/>
          <w:szCs w:val="24"/>
        </w:rPr>
        <w:t>12. srpnja 2021</w:t>
      </w:r>
      <w:r w:rsidR="009D40F8" w:rsidRPr="00AC7B9E">
        <w:rPr>
          <w:color w:val="auto"/>
          <w:sz w:val="24"/>
          <w:szCs w:val="24"/>
        </w:rPr>
        <w:t xml:space="preserve">. godine) u članku </w:t>
      </w:r>
      <w:r w:rsidR="004E7332" w:rsidRPr="00AC7B9E">
        <w:rPr>
          <w:color w:val="auto"/>
          <w:sz w:val="24"/>
          <w:szCs w:val="24"/>
        </w:rPr>
        <w:t>4. stavku 1. riječ</w:t>
      </w:r>
      <w:r w:rsidR="009D40F8" w:rsidRPr="00AC7B9E">
        <w:rPr>
          <w:color w:val="auto"/>
          <w:sz w:val="24"/>
          <w:szCs w:val="24"/>
        </w:rPr>
        <w:t>:</w:t>
      </w:r>
      <w:r w:rsidR="009D40F8" w:rsidRPr="00AC7B9E">
        <w:rPr>
          <w:rFonts w:eastAsia="Comic Sans MS"/>
          <w:color w:val="auto"/>
          <w:sz w:val="24"/>
          <w:szCs w:val="24"/>
        </w:rPr>
        <w:t xml:space="preserve"> </w:t>
      </w:r>
    </w:p>
    <w:p w:rsidR="009D40F8" w:rsidRPr="00AC7B9E" w:rsidRDefault="009D40F8" w:rsidP="00FC0BEA">
      <w:pPr>
        <w:pStyle w:val="Normal1"/>
        <w:keepNext/>
        <w:rPr>
          <w:color w:val="auto"/>
          <w:sz w:val="24"/>
          <w:szCs w:val="24"/>
        </w:rPr>
      </w:pPr>
      <w:r w:rsidRPr="00AC7B9E">
        <w:rPr>
          <w:rFonts w:eastAsia="Comic Sans MS"/>
          <w:color w:val="auto"/>
          <w:sz w:val="24"/>
          <w:szCs w:val="24"/>
        </w:rPr>
        <w:t>„</w:t>
      </w:r>
      <w:r w:rsidR="004E7332" w:rsidRPr="00AC7B9E">
        <w:rPr>
          <w:rFonts w:eastAsia="Comic Sans MS"/>
          <w:color w:val="auto"/>
          <w:sz w:val="24"/>
          <w:szCs w:val="24"/>
        </w:rPr>
        <w:t>mogu biti</w:t>
      </w:r>
      <w:r w:rsidRPr="00AC7B9E">
        <w:rPr>
          <w:rFonts w:eastAsia="Comic Sans MS"/>
          <w:color w:val="auto"/>
          <w:sz w:val="24"/>
          <w:szCs w:val="24"/>
        </w:rPr>
        <w:t xml:space="preserve">“ zamjenjuju se </w:t>
      </w:r>
      <w:r w:rsidR="004E7332" w:rsidRPr="00AC7B9E">
        <w:rPr>
          <w:rFonts w:eastAsia="Comic Sans MS"/>
          <w:color w:val="auto"/>
          <w:sz w:val="24"/>
          <w:szCs w:val="24"/>
        </w:rPr>
        <w:t>s riječi</w:t>
      </w:r>
      <w:r w:rsidRPr="00AC7B9E">
        <w:rPr>
          <w:rFonts w:eastAsia="Comic Sans MS"/>
          <w:color w:val="auto"/>
          <w:sz w:val="24"/>
          <w:szCs w:val="24"/>
        </w:rPr>
        <w:t>: „</w:t>
      </w:r>
      <w:r w:rsidR="004E7332" w:rsidRPr="00AC7B9E">
        <w:rPr>
          <w:rFonts w:eastAsia="Comic Sans MS"/>
          <w:color w:val="auto"/>
          <w:sz w:val="24"/>
          <w:szCs w:val="24"/>
        </w:rPr>
        <w:t>jesu</w:t>
      </w:r>
      <w:r w:rsidRPr="00AC7B9E">
        <w:rPr>
          <w:rFonts w:eastAsia="Comic Sans MS"/>
          <w:color w:val="auto"/>
          <w:sz w:val="24"/>
          <w:szCs w:val="24"/>
        </w:rPr>
        <w:t>“.</w:t>
      </w:r>
    </w:p>
    <w:p w:rsidR="009D40F8" w:rsidRPr="00AC7B9E" w:rsidRDefault="009D40F8" w:rsidP="009D40F8">
      <w:pPr>
        <w:rPr>
          <w:color w:val="auto"/>
          <w:sz w:val="24"/>
          <w:szCs w:val="24"/>
        </w:rPr>
      </w:pPr>
      <w:r w:rsidRPr="00AC7B9E">
        <w:rPr>
          <w:color w:val="auto"/>
          <w:sz w:val="24"/>
          <w:szCs w:val="24"/>
        </w:rPr>
        <w:t xml:space="preserve"> </w:t>
      </w:r>
    </w:p>
    <w:p w:rsidR="009D40F8" w:rsidRPr="00AC7B9E" w:rsidRDefault="009D40F8" w:rsidP="009D40F8">
      <w:pPr>
        <w:pStyle w:val="Normal1"/>
        <w:jc w:val="center"/>
        <w:rPr>
          <w:rFonts w:eastAsia="Comic Sans MS"/>
          <w:b/>
          <w:color w:val="auto"/>
          <w:sz w:val="24"/>
          <w:szCs w:val="24"/>
        </w:rPr>
      </w:pPr>
      <w:r w:rsidRPr="00AC7B9E">
        <w:rPr>
          <w:rFonts w:eastAsia="Comic Sans MS"/>
          <w:b/>
          <w:color w:val="auto"/>
          <w:sz w:val="24"/>
          <w:szCs w:val="24"/>
        </w:rPr>
        <w:t>Članak 2.</w:t>
      </w:r>
    </w:p>
    <w:p w:rsidR="00AC7B9E" w:rsidRPr="00AC7B9E" w:rsidRDefault="004E7332" w:rsidP="004E7332">
      <w:pPr>
        <w:pStyle w:val="Normal1"/>
        <w:jc w:val="both"/>
        <w:rPr>
          <w:color w:val="auto"/>
          <w:sz w:val="24"/>
          <w:szCs w:val="24"/>
        </w:rPr>
      </w:pPr>
      <w:r w:rsidRPr="00AC7B9E">
        <w:rPr>
          <w:color w:val="auto"/>
          <w:sz w:val="24"/>
          <w:szCs w:val="24"/>
        </w:rPr>
        <w:t>U članku 4. stavku 2</w:t>
      </w:r>
      <w:r w:rsidR="009D40F8" w:rsidRPr="00AC7B9E">
        <w:rPr>
          <w:color w:val="auto"/>
          <w:sz w:val="24"/>
          <w:szCs w:val="24"/>
        </w:rPr>
        <w:t xml:space="preserve">. </w:t>
      </w:r>
      <w:r w:rsidRPr="00AC7B9E">
        <w:rPr>
          <w:color w:val="auto"/>
          <w:sz w:val="24"/>
          <w:szCs w:val="24"/>
        </w:rPr>
        <w:t xml:space="preserve"> mijenja se i glasi:</w:t>
      </w:r>
    </w:p>
    <w:p w:rsidR="009D40F8" w:rsidRPr="00AC7B9E" w:rsidRDefault="004E7332" w:rsidP="004E7332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AC7B9E">
        <w:rPr>
          <w:color w:val="auto"/>
          <w:sz w:val="24"/>
          <w:szCs w:val="24"/>
        </w:rPr>
        <w:t xml:space="preserve"> „ Sustav videonadzora snima 24 sata u sve dane vanjski prostor škole, unutarnji prostor škole tj. hodnike i dvoranu škole“ </w:t>
      </w:r>
    </w:p>
    <w:p w:rsidR="009D40F8" w:rsidRPr="00AC7B9E" w:rsidRDefault="009D40F8" w:rsidP="009D40F8">
      <w:pPr>
        <w:pStyle w:val="Normal1"/>
        <w:jc w:val="both"/>
        <w:rPr>
          <w:rFonts w:eastAsia="Comic Sans MS"/>
          <w:color w:val="auto"/>
          <w:sz w:val="24"/>
          <w:szCs w:val="24"/>
        </w:rPr>
      </w:pPr>
    </w:p>
    <w:p w:rsidR="009D40F8" w:rsidRPr="00AC7B9E" w:rsidRDefault="00AC7B9E" w:rsidP="009D40F8">
      <w:pPr>
        <w:pStyle w:val="Normal1"/>
        <w:jc w:val="center"/>
        <w:rPr>
          <w:rFonts w:eastAsia="Comic Sans MS"/>
          <w:b/>
          <w:color w:val="auto"/>
          <w:sz w:val="24"/>
          <w:szCs w:val="24"/>
        </w:rPr>
      </w:pPr>
      <w:r w:rsidRPr="00AC7B9E">
        <w:rPr>
          <w:rFonts w:eastAsia="Comic Sans MS"/>
          <w:b/>
          <w:color w:val="auto"/>
          <w:sz w:val="24"/>
          <w:szCs w:val="24"/>
        </w:rPr>
        <w:t>Članak 3</w:t>
      </w:r>
      <w:r w:rsidR="009D40F8" w:rsidRPr="00AC7B9E">
        <w:rPr>
          <w:rFonts w:eastAsia="Comic Sans MS"/>
          <w:b/>
          <w:color w:val="auto"/>
          <w:sz w:val="24"/>
          <w:szCs w:val="24"/>
        </w:rPr>
        <w:t>.</w:t>
      </w:r>
    </w:p>
    <w:p w:rsidR="009D40F8" w:rsidRPr="00AC7B9E" w:rsidRDefault="00AC7B9E" w:rsidP="009D40F8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 w:rsidRPr="00AC7B9E">
        <w:rPr>
          <w:rFonts w:eastAsia="Comic Sans MS"/>
          <w:color w:val="auto"/>
          <w:sz w:val="24"/>
          <w:szCs w:val="24"/>
        </w:rPr>
        <w:t xml:space="preserve">Ostale odredbe Pravilnika o korištenju sustava videonadzora ovog ostaju nepromijenjene. </w:t>
      </w:r>
    </w:p>
    <w:p w:rsidR="00AC7B9E" w:rsidRPr="00AC7B9E" w:rsidRDefault="00AC7B9E" w:rsidP="009D40F8">
      <w:pPr>
        <w:pStyle w:val="Normal1"/>
        <w:jc w:val="both"/>
        <w:rPr>
          <w:color w:val="auto"/>
          <w:sz w:val="24"/>
          <w:szCs w:val="24"/>
        </w:rPr>
      </w:pPr>
    </w:p>
    <w:p w:rsidR="00AC7B9E" w:rsidRPr="00AC7B9E" w:rsidRDefault="00D97BA2" w:rsidP="00AC7B9E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Članak 4</w:t>
      </w:r>
      <w:bookmarkStart w:id="0" w:name="_GoBack"/>
      <w:bookmarkEnd w:id="0"/>
      <w:r w:rsidR="00AC7B9E" w:rsidRPr="00AC7B9E">
        <w:rPr>
          <w:b/>
          <w:sz w:val="24"/>
          <w:szCs w:val="24"/>
          <w:shd w:val="clear" w:color="auto" w:fill="FFFFFF"/>
        </w:rPr>
        <w:t>.</w:t>
      </w:r>
    </w:p>
    <w:p w:rsidR="00AC7B9E" w:rsidRPr="00AC7B9E" w:rsidRDefault="00AC7B9E" w:rsidP="00AC7B9E">
      <w:pPr>
        <w:rPr>
          <w:sz w:val="24"/>
          <w:szCs w:val="24"/>
        </w:rPr>
      </w:pPr>
      <w:r w:rsidRPr="00AC7B9E">
        <w:rPr>
          <w:sz w:val="24"/>
          <w:szCs w:val="24"/>
        </w:rPr>
        <w:t>Ova Odluka o izmjenama i dopunama Pravilnika o korištenju sustava videondazora  stupa na snagu danom objave  na oglasnoj ploči Škole.</w:t>
      </w:r>
    </w:p>
    <w:p w:rsidR="00AC7B9E" w:rsidRPr="00AC7B9E" w:rsidRDefault="00AC7B9E" w:rsidP="00AC7B9E">
      <w:pPr>
        <w:pStyle w:val="Tijeloteksta"/>
        <w:jc w:val="left"/>
        <w:rPr>
          <w:bCs/>
          <w:szCs w:val="24"/>
        </w:rPr>
      </w:pPr>
    </w:p>
    <w:p w:rsidR="00AC7B9E" w:rsidRPr="00AC7B9E" w:rsidRDefault="00AC7B9E" w:rsidP="00AC7B9E">
      <w:pPr>
        <w:pStyle w:val="Tijeloteksta"/>
        <w:jc w:val="left"/>
        <w:rPr>
          <w:bCs/>
          <w:szCs w:val="24"/>
        </w:rPr>
      </w:pPr>
    </w:p>
    <w:p w:rsidR="00AC7B9E" w:rsidRPr="00AC7B9E" w:rsidRDefault="00AC7B9E" w:rsidP="00AC7B9E">
      <w:pPr>
        <w:pStyle w:val="Tijeloteksta"/>
        <w:tabs>
          <w:tab w:val="left" w:pos="1920"/>
        </w:tabs>
        <w:jc w:val="center"/>
        <w:rPr>
          <w:szCs w:val="24"/>
        </w:rPr>
      </w:pPr>
      <w:r w:rsidRPr="00AC7B9E">
        <w:rPr>
          <w:szCs w:val="24"/>
        </w:rPr>
        <w:t xml:space="preserve">                                                                                                     Predsjednica Školskog odbora:</w:t>
      </w:r>
    </w:p>
    <w:p w:rsidR="00AC7B9E" w:rsidRPr="00AC7B9E" w:rsidRDefault="00AC7B9E" w:rsidP="00AC7B9E">
      <w:pPr>
        <w:pStyle w:val="Tijeloteksta"/>
        <w:tabs>
          <w:tab w:val="left" w:pos="1920"/>
        </w:tabs>
        <w:rPr>
          <w:szCs w:val="24"/>
        </w:rPr>
      </w:pPr>
      <w:r w:rsidRPr="00AC7B9E">
        <w:rPr>
          <w:szCs w:val="24"/>
        </w:rPr>
        <w:t xml:space="preserve">          </w:t>
      </w:r>
      <w:r w:rsidRPr="00AC7B9E">
        <w:rPr>
          <w:szCs w:val="24"/>
        </w:rPr>
        <w:tab/>
      </w:r>
      <w:r w:rsidRPr="00AC7B9E">
        <w:rPr>
          <w:szCs w:val="24"/>
        </w:rPr>
        <w:tab/>
      </w:r>
      <w:r w:rsidRPr="00AC7B9E">
        <w:rPr>
          <w:szCs w:val="24"/>
        </w:rPr>
        <w:tab/>
      </w:r>
      <w:r w:rsidRPr="00AC7B9E">
        <w:rPr>
          <w:szCs w:val="24"/>
        </w:rPr>
        <w:tab/>
      </w:r>
      <w:r w:rsidRPr="00AC7B9E">
        <w:rPr>
          <w:szCs w:val="24"/>
        </w:rPr>
        <w:tab/>
      </w:r>
      <w:r w:rsidRPr="00AC7B9E">
        <w:rPr>
          <w:szCs w:val="24"/>
        </w:rPr>
        <w:tab/>
      </w:r>
      <w:r w:rsidRPr="00AC7B9E">
        <w:rPr>
          <w:szCs w:val="24"/>
        </w:rPr>
        <w:tab/>
        <w:t xml:space="preserve">       Ivana Peraić, dipl. učiteljica </w:t>
      </w:r>
    </w:p>
    <w:p w:rsidR="00AC7B9E" w:rsidRPr="00AC7B9E" w:rsidRDefault="00AC7B9E" w:rsidP="00AC7B9E">
      <w:pPr>
        <w:pStyle w:val="Tijeloteksta"/>
        <w:tabs>
          <w:tab w:val="left" w:pos="1920"/>
        </w:tabs>
        <w:rPr>
          <w:szCs w:val="24"/>
        </w:rPr>
      </w:pPr>
    </w:p>
    <w:p w:rsidR="00AC7B9E" w:rsidRPr="00AC7B9E" w:rsidRDefault="00AC7B9E" w:rsidP="00AC7B9E">
      <w:pPr>
        <w:pStyle w:val="Tijeloteksta"/>
        <w:jc w:val="left"/>
        <w:rPr>
          <w:bCs/>
          <w:szCs w:val="24"/>
        </w:rPr>
      </w:pPr>
      <w:r w:rsidRPr="00AC7B9E">
        <w:rPr>
          <w:bCs/>
          <w:szCs w:val="24"/>
        </w:rPr>
        <w:t xml:space="preserve">KLASA: </w:t>
      </w:r>
      <w:r>
        <w:rPr>
          <w:bCs/>
          <w:szCs w:val="24"/>
        </w:rPr>
        <w:t>011-05/25-02/</w:t>
      </w:r>
      <w:r w:rsidRPr="00AC7B9E">
        <w:rPr>
          <w:bCs/>
          <w:szCs w:val="24"/>
        </w:rPr>
        <w:t>1</w:t>
      </w:r>
    </w:p>
    <w:p w:rsidR="00AC7B9E" w:rsidRPr="00AC7B9E" w:rsidRDefault="00AC7B9E" w:rsidP="00AC7B9E">
      <w:pPr>
        <w:pStyle w:val="Tijeloteksta"/>
        <w:jc w:val="left"/>
        <w:rPr>
          <w:bCs/>
          <w:szCs w:val="24"/>
        </w:rPr>
      </w:pPr>
      <w:r w:rsidRPr="00AC7B9E">
        <w:rPr>
          <w:bCs/>
          <w:szCs w:val="24"/>
        </w:rPr>
        <w:t xml:space="preserve">URBROJ: </w:t>
      </w:r>
      <w:r>
        <w:rPr>
          <w:bCs/>
          <w:szCs w:val="24"/>
        </w:rPr>
        <w:t>2198-1-36-25-</w:t>
      </w:r>
      <w:r w:rsidRPr="00AC7B9E">
        <w:rPr>
          <w:bCs/>
          <w:szCs w:val="24"/>
        </w:rPr>
        <w:t>1</w:t>
      </w:r>
    </w:p>
    <w:p w:rsidR="00AC7B9E" w:rsidRPr="00AC7B9E" w:rsidRDefault="00AC7B9E" w:rsidP="00AC7B9E">
      <w:pPr>
        <w:pStyle w:val="Tijeloteksta"/>
        <w:jc w:val="left"/>
        <w:rPr>
          <w:bCs/>
          <w:szCs w:val="24"/>
        </w:rPr>
      </w:pPr>
      <w:r>
        <w:rPr>
          <w:bCs/>
          <w:szCs w:val="24"/>
        </w:rPr>
        <w:t xml:space="preserve">Polača, </w:t>
      </w:r>
      <w:r w:rsidR="00CD42C4">
        <w:rPr>
          <w:bCs/>
          <w:szCs w:val="24"/>
        </w:rPr>
        <w:t>27</w:t>
      </w:r>
      <w:r>
        <w:rPr>
          <w:bCs/>
          <w:szCs w:val="24"/>
        </w:rPr>
        <w:t>. siječnja 2025.</w:t>
      </w:r>
    </w:p>
    <w:p w:rsidR="00AC7B9E" w:rsidRPr="00C47DB7" w:rsidRDefault="00AC7B9E" w:rsidP="00AC7B9E">
      <w:pPr>
        <w:pStyle w:val="Tijeloteksta"/>
        <w:tabs>
          <w:tab w:val="left" w:pos="1920"/>
        </w:tabs>
        <w:jc w:val="right"/>
        <w:rPr>
          <w:szCs w:val="24"/>
        </w:rPr>
      </w:pPr>
      <w:r w:rsidRPr="00C47DB7">
        <w:rPr>
          <w:szCs w:val="24"/>
        </w:rPr>
        <w:t xml:space="preserve">                                      </w:t>
      </w:r>
    </w:p>
    <w:p w:rsidR="00AC7B9E" w:rsidRPr="00C47DB7" w:rsidRDefault="00AC7B9E" w:rsidP="00AC7B9E">
      <w:pPr>
        <w:spacing w:after="200" w:line="276" w:lineRule="auto"/>
        <w:rPr>
          <w:color w:val="auto"/>
          <w:sz w:val="24"/>
          <w:szCs w:val="24"/>
        </w:rPr>
      </w:pPr>
      <w:r w:rsidRPr="00C47DB7">
        <w:rPr>
          <w:color w:val="auto"/>
          <w:sz w:val="24"/>
          <w:szCs w:val="24"/>
        </w:rPr>
        <w:t xml:space="preserve">Ova Statutarna odluka objavljena je na oglasnoj ploči škole  dana </w:t>
      </w:r>
      <w:r w:rsidR="00CD42C4">
        <w:rPr>
          <w:color w:val="auto"/>
          <w:sz w:val="24"/>
          <w:szCs w:val="24"/>
        </w:rPr>
        <w:t>27</w:t>
      </w:r>
      <w:r w:rsidRPr="00C47DB7">
        <w:rPr>
          <w:color w:val="auto"/>
          <w:sz w:val="24"/>
          <w:szCs w:val="24"/>
        </w:rPr>
        <w:t xml:space="preserve">. siječnja 2025. godine, a stupa na snagu </w:t>
      </w:r>
      <w:r w:rsidR="00CD42C4">
        <w:rPr>
          <w:color w:val="auto"/>
          <w:sz w:val="24"/>
          <w:szCs w:val="24"/>
        </w:rPr>
        <w:t>28</w:t>
      </w:r>
      <w:r w:rsidRPr="00C47DB7">
        <w:rPr>
          <w:color w:val="auto"/>
          <w:sz w:val="24"/>
          <w:szCs w:val="24"/>
        </w:rPr>
        <w:t>. siječnja 2025. godine.</w:t>
      </w:r>
    </w:p>
    <w:p w:rsidR="00AC7B9E" w:rsidRPr="00AC7B9E" w:rsidRDefault="00AC7B9E" w:rsidP="00AC7B9E">
      <w:pPr>
        <w:autoSpaceDE w:val="0"/>
        <w:autoSpaceDN w:val="0"/>
        <w:adjustRightInd w:val="0"/>
        <w:rPr>
          <w:sz w:val="24"/>
          <w:szCs w:val="24"/>
        </w:rPr>
      </w:pPr>
    </w:p>
    <w:p w:rsidR="00AC7B9E" w:rsidRPr="00AC7B9E" w:rsidRDefault="00AC7B9E" w:rsidP="00AC7B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C7B9E">
        <w:rPr>
          <w:sz w:val="24"/>
          <w:szCs w:val="24"/>
        </w:rPr>
        <w:t xml:space="preserve">                                                                                  Ravnatelj: </w:t>
      </w:r>
    </w:p>
    <w:p w:rsidR="00AC7B9E" w:rsidRPr="00AC7B9E" w:rsidRDefault="00AC7B9E" w:rsidP="00AC7B9E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AC7B9E">
        <w:rPr>
          <w:sz w:val="24"/>
          <w:szCs w:val="24"/>
        </w:rPr>
        <w:t xml:space="preserve">                                                                                           Mate Bobanović, prof.</w:t>
      </w:r>
    </w:p>
    <w:p w:rsidR="00900DD7" w:rsidRPr="00AC7B9E" w:rsidRDefault="00900DD7" w:rsidP="00AC7B9E">
      <w:pPr>
        <w:pStyle w:val="Normal1"/>
        <w:jc w:val="both"/>
        <w:rPr>
          <w:sz w:val="24"/>
          <w:szCs w:val="24"/>
        </w:rPr>
      </w:pPr>
    </w:p>
    <w:sectPr w:rsidR="00900DD7" w:rsidRPr="00AC7B9E" w:rsidSect="007104A0">
      <w:footerReference w:type="default" r:id="rId6"/>
      <w:pgSz w:w="11906" w:h="16838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7D" w:rsidRDefault="0060727D">
      <w:r>
        <w:separator/>
      </w:r>
    </w:p>
  </w:endnote>
  <w:endnote w:type="continuationSeparator" w:id="0">
    <w:p w:rsidR="0060727D" w:rsidRDefault="0060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030164"/>
      <w:docPartObj>
        <w:docPartGallery w:val="Page Numbers (Bottom of Page)"/>
        <w:docPartUnique/>
      </w:docPartObj>
    </w:sdtPr>
    <w:sdtEndPr/>
    <w:sdtContent>
      <w:p w:rsidR="00CB312F" w:rsidRDefault="009D40F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A2">
          <w:rPr>
            <w:noProof/>
          </w:rPr>
          <w:t>1</w:t>
        </w:r>
        <w:r>
          <w:fldChar w:fldCharType="end"/>
        </w:r>
      </w:p>
    </w:sdtContent>
  </w:sdt>
  <w:p w:rsidR="00CB312F" w:rsidRDefault="0060727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7D" w:rsidRDefault="0060727D">
      <w:r>
        <w:separator/>
      </w:r>
    </w:p>
  </w:footnote>
  <w:footnote w:type="continuationSeparator" w:id="0">
    <w:p w:rsidR="0060727D" w:rsidRDefault="0060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F8"/>
    <w:rsid w:val="000D65D2"/>
    <w:rsid w:val="0016740C"/>
    <w:rsid w:val="002B60B3"/>
    <w:rsid w:val="003C3EB3"/>
    <w:rsid w:val="003D4A77"/>
    <w:rsid w:val="004E7304"/>
    <w:rsid w:val="004E7332"/>
    <w:rsid w:val="0060727D"/>
    <w:rsid w:val="00777BC6"/>
    <w:rsid w:val="00900DD7"/>
    <w:rsid w:val="009D40F8"/>
    <w:rsid w:val="00A24A66"/>
    <w:rsid w:val="00AC7B9E"/>
    <w:rsid w:val="00C47DB7"/>
    <w:rsid w:val="00CD42C4"/>
    <w:rsid w:val="00D9449C"/>
    <w:rsid w:val="00D97BA2"/>
    <w:rsid w:val="00E45AA4"/>
    <w:rsid w:val="00E93D5E"/>
    <w:rsid w:val="00F53FED"/>
    <w:rsid w:val="00F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D01F4-11C6-4D3D-9685-83A921FD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F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9D40F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D40F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D40F8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B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BEA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AC7B9E"/>
    <w:pPr>
      <w:jc w:val="both"/>
    </w:pPr>
    <w:rPr>
      <w:color w:val="auto"/>
      <w:sz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C7B9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9</cp:revision>
  <cp:lastPrinted>2025-01-27T08:58:00Z</cp:lastPrinted>
  <dcterms:created xsi:type="dcterms:W3CDTF">2025-01-17T10:30:00Z</dcterms:created>
  <dcterms:modified xsi:type="dcterms:W3CDTF">2025-01-27T08:58:00Z</dcterms:modified>
</cp:coreProperties>
</file>