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8B" w:rsidRPr="009D558B" w:rsidRDefault="009D558B" w:rsidP="009D55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OSNOVNA ŠKOLA FRANKA LISICE POLAČA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Polača 140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sz w:val="24"/>
          <w:szCs w:val="24"/>
        </w:rPr>
        <w:t>23210 Biograd na Moru</w:t>
      </w:r>
    </w:p>
    <w:p w:rsidR="009D558B" w:rsidRPr="009D558B" w:rsidRDefault="009D558B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558B" w:rsidRPr="009D558B" w:rsidRDefault="008F120D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KLASA: 112-02/25</w:t>
      </w:r>
      <w:r w:rsidR="00906134">
        <w:rPr>
          <w:rFonts w:ascii="Times New Roman" w:eastAsia="Times New Roman" w:hAnsi="Times New Roman" w:cs="Times New Roman"/>
          <w:b/>
          <w:sz w:val="24"/>
          <w:szCs w:val="24"/>
        </w:rPr>
        <w:t>-01/2</w:t>
      </w:r>
    </w:p>
    <w:p w:rsidR="009D558B" w:rsidRPr="009D558B" w:rsidRDefault="008F120D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URBROJ: 2198-1-36-25</w:t>
      </w:r>
      <w:r w:rsidR="009D558B" w:rsidRPr="009D558B">
        <w:rPr>
          <w:rFonts w:ascii="Times New Roman" w:eastAsia="Times New Roman" w:hAnsi="Times New Roman" w:cs="Times New Roman"/>
          <w:b/>
          <w:sz w:val="24"/>
          <w:szCs w:val="24"/>
        </w:rPr>
        <w:t>-5</w:t>
      </w:r>
    </w:p>
    <w:p w:rsidR="009D558B" w:rsidRPr="002C3508" w:rsidRDefault="00C70D69" w:rsidP="009D55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b/>
          <w:sz w:val="24"/>
          <w:szCs w:val="24"/>
        </w:rPr>
        <w:t>Polača</w:t>
      </w:r>
      <w:r w:rsidRPr="002C350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8F120D"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F27543" w:rsidRPr="002C350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F120D">
        <w:rPr>
          <w:rFonts w:ascii="Times New Roman" w:eastAsia="Times New Roman" w:hAnsi="Times New Roman" w:cs="Times New Roman"/>
          <w:b/>
          <w:sz w:val="24"/>
          <w:szCs w:val="24"/>
        </w:rPr>
        <w:t>ožujka 2025</w:t>
      </w:r>
      <w:r w:rsidR="009D558B" w:rsidRPr="002C3508">
        <w:rPr>
          <w:rFonts w:ascii="Times New Roman" w:eastAsia="Times New Roman" w:hAnsi="Times New Roman" w:cs="Times New Roman"/>
          <w:b/>
          <w:sz w:val="24"/>
          <w:szCs w:val="24"/>
        </w:rPr>
        <w:t xml:space="preserve">. godine </w:t>
      </w:r>
    </w:p>
    <w:p w:rsidR="009D558B" w:rsidRPr="002C3508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3508">
        <w:rPr>
          <w:rFonts w:ascii="Times New Roman" w:eastAsia="Times New Roman" w:hAnsi="Times New Roman" w:cs="Times New Roman"/>
          <w:b/>
          <w:bCs/>
          <w:sz w:val="24"/>
          <w:szCs w:val="24"/>
        </w:rPr>
        <w:t>POZIV NA TESTIRANJE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kandidata za natječaj za </w:t>
      </w:r>
      <w:r w:rsidR="009061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radno mjesto učitelja/ice glazbene kulture na </w:t>
      </w:r>
      <w:r w:rsidRPr="009D55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određeno nepuno radno vrijeme - 1 izvršitelj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Temeljem članka 9. Pravilnika o načinu i postupku zapošljavanja u Osnovnoj školi Franka Lisice Polača Povjerenstvo za postupak vrednovanja kandidata upućuje poziv na testiranje kandidatima koji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ispunjavaju formalne uvjete natječaja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za navedeno radno mjesto i koji su pravodobno dostavili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potpunu i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pravovaljanu dokumentaciju.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Testiranje će se obaviti u prostoru </w:t>
      </w:r>
      <w:r w:rsidR="000A10F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škole u uredu ravnatelja dana 25</w:t>
      </w:r>
      <w:bookmarkStart w:id="0" w:name="_GoBack"/>
      <w:bookmarkEnd w:id="0"/>
      <w:r w:rsidR="008F120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ožujka 2025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 godine, usmen</w:t>
      </w:r>
      <w:r w:rsidR="00C80C3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im testiranjem. Na testiranje je pozvan sljedeći kandidat</w:t>
      </w: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tbl>
      <w:tblPr>
        <w:tblW w:w="90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2498"/>
        <w:gridCol w:w="2747"/>
        <w:gridCol w:w="3068"/>
      </w:tblGrid>
      <w:tr w:rsidR="000A10FA" w:rsidRPr="000A10FA" w:rsidTr="002138EF">
        <w:trPr>
          <w:trHeight w:val="522"/>
        </w:trPr>
        <w:tc>
          <w:tcPr>
            <w:tcW w:w="763" w:type="dxa"/>
          </w:tcPr>
          <w:p w:rsidR="009D558B" w:rsidRPr="000A10FA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498" w:type="dxa"/>
          </w:tcPr>
          <w:p w:rsidR="009D558B" w:rsidRPr="000A10FA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Ime i prezime kandidata</w:t>
            </w:r>
          </w:p>
        </w:tc>
        <w:tc>
          <w:tcPr>
            <w:tcW w:w="2747" w:type="dxa"/>
          </w:tcPr>
          <w:p w:rsidR="009D558B" w:rsidRPr="000A10FA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Vrsta obrazovanja</w:t>
            </w:r>
          </w:p>
        </w:tc>
        <w:tc>
          <w:tcPr>
            <w:tcW w:w="3068" w:type="dxa"/>
          </w:tcPr>
          <w:p w:rsidR="009D558B" w:rsidRPr="000A10FA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Vrijeme testiranja </w:t>
            </w:r>
          </w:p>
        </w:tc>
      </w:tr>
      <w:tr w:rsidR="000A10FA" w:rsidRPr="000A10FA" w:rsidTr="002138EF">
        <w:trPr>
          <w:trHeight w:val="268"/>
        </w:trPr>
        <w:tc>
          <w:tcPr>
            <w:tcW w:w="763" w:type="dxa"/>
          </w:tcPr>
          <w:p w:rsidR="009D558B" w:rsidRPr="000A10FA" w:rsidRDefault="009D558B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8" w:type="dxa"/>
          </w:tcPr>
          <w:p w:rsidR="009D558B" w:rsidRPr="000A10FA" w:rsidRDefault="008D1D28" w:rsidP="002138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S.Ž.</w:t>
            </w:r>
          </w:p>
        </w:tc>
        <w:tc>
          <w:tcPr>
            <w:tcW w:w="2747" w:type="dxa"/>
          </w:tcPr>
          <w:p w:rsidR="009D558B" w:rsidRPr="000A10FA" w:rsidRDefault="008D1D28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0FA">
              <w:rPr>
                <w:rFonts w:ascii="Times New Roman" w:eastAsia="Times New Roman" w:hAnsi="Times New Roman" w:cs="Times New Roman"/>
                <w:sz w:val="24"/>
                <w:szCs w:val="24"/>
              </w:rPr>
              <w:t>MAGISTRA PRIMARNOG OBRAZOVANJA</w:t>
            </w:r>
          </w:p>
        </w:tc>
        <w:tc>
          <w:tcPr>
            <w:tcW w:w="3068" w:type="dxa"/>
          </w:tcPr>
          <w:p w:rsidR="009D558B" w:rsidRPr="000A10FA" w:rsidRDefault="000A10FA" w:rsidP="002138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8:20</w:t>
            </w:r>
          </w:p>
        </w:tc>
      </w:tr>
    </w:tbl>
    <w:p w:rsidR="00C80C39" w:rsidRPr="000A10FA" w:rsidRDefault="00C80C39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Kandidati su dužni sa sobom imati odgovarajuću identifikacijsku ispravu (važeću osobnu iskaznicu, putovnicu ili vozačku dozvolu). Kandidati koji ne mogu dokazati identitet i kandidati koji dođu nakon naznačenog vremena, neće moći pristupiti testiranju. </w:t>
      </w:r>
    </w:p>
    <w:p w:rsidR="009D558B" w:rsidRPr="009D558B" w:rsidRDefault="009D558B" w:rsidP="009D5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Za kandidata koji ne pristupi postupku testiranja smatra se da je odustao od natječaja.</w:t>
      </w:r>
    </w:p>
    <w:p w:rsidR="009D558B" w:rsidRPr="009D558B" w:rsidRDefault="009D558B" w:rsidP="009D558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58B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PODRUČJA IZ KOJIH ĆE SE OBAVITI VREDNOVANJE ODNOSNO TESTIRANJE KANDIDATA</w:t>
      </w:r>
      <w:r w:rsidRPr="009D558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F120D" w:rsidRPr="009D558B" w:rsidRDefault="008F120D" w:rsidP="008F120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Zakon o odgoju i obrazovanju u osnovnoj i srednjoj školi (Narodne novine, broj 87/08., 86/09., 92/10., 105/10., 90/11., 5/12., 16/12., 86/12., 126/12., 94/13., 152/1</w:t>
      </w:r>
      <w:r>
        <w:rPr>
          <w:rFonts w:ascii="Times New Roman" w:hAnsi="Times New Roman" w:cs="Times New Roman"/>
          <w:sz w:val="24"/>
          <w:szCs w:val="24"/>
        </w:rPr>
        <w:t>4., 7/17.,68/18. 98/19., 64/20.,</w:t>
      </w:r>
      <w:r w:rsidRPr="009D558B">
        <w:rPr>
          <w:rFonts w:ascii="Times New Roman" w:hAnsi="Times New Roman" w:cs="Times New Roman"/>
          <w:sz w:val="24"/>
          <w:szCs w:val="24"/>
        </w:rPr>
        <w:t xml:space="preserve"> 151/22</w:t>
      </w:r>
      <w:r>
        <w:rPr>
          <w:rFonts w:ascii="Times New Roman" w:hAnsi="Times New Roman" w:cs="Times New Roman"/>
          <w:sz w:val="24"/>
          <w:szCs w:val="24"/>
        </w:rPr>
        <w:t>., 155/23 i 156/23</w:t>
      </w:r>
      <w:r w:rsidRPr="009D558B">
        <w:rPr>
          <w:rFonts w:ascii="Times New Roman" w:hAnsi="Times New Roman" w:cs="Times New Roman"/>
          <w:sz w:val="24"/>
          <w:szCs w:val="24"/>
        </w:rPr>
        <w:t>)</w:t>
      </w:r>
    </w:p>
    <w:p w:rsidR="008F120D" w:rsidRPr="009D558B" w:rsidRDefault="008F120D" w:rsidP="008F120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Pravilnik o načinu, postupcima i elementima vrednovanja učenika u osnovnoj i srednjoj školi (112/2010., 82/19.,43/20 i 100/21)</w:t>
      </w:r>
    </w:p>
    <w:p w:rsidR="008F120D" w:rsidRPr="009D558B" w:rsidRDefault="008F120D" w:rsidP="008F120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558B">
        <w:rPr>
          <w:rFonts w:ascii="Times New Roman" w:hAnsi="Times New Roman" w:cs="Times New Roman"/>
          <w:sz w:val="24"/>
          <w:szCs w:val="24"/>
        </w:rPr>
        <w:t>Pravilnik o kriterijima za izricanje pedagoških mjera (Narodne novine, broj 94/15., 03/17.)</w:t>
      </w:r>
    </w:p>
    <w:p w:rsidR="009D558B" w:rsidRPr="009D558B" w:rsidRDefault="009D558B" w:rsidP="009D558B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9D558B" w:rsidRPr="00F27543" w:rsidRDefault="00F27543" w:rsidP="00F27543">
      <w:pPr>
        <w:shd w:val="clear" w:color="auto" w:fill="FFFFFF"/>
        <w:spacing w:before="100" w:beforeAutospacing="1" w:after="100" w:afterAutospacing="1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7543">
        <w:rPr>
          <w:rFonts w:ascii="Times New Roman" w:eastAsia="Times New Roman" w:hAnsi="Times New Roman" w:cs="Times New Roman"/>
          <w:color w:val="000000"/>
          <w:sz w:val="24"/>
          <w:szCs w:val="24"/>
        </w:rPr>
        <w:t>Povjerenstvo</w:t>
      </w:r>
    </w:p>
    <w:p w:rsidR="00437B3F" w:rsidRDefault="00437B3F"/>
    <w:sectPr w:rsidR="00437B3F" w:rsidSect="00682CC7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13487"/>
    <w:multiLevelType w:val="hybridMultilevel"/>
    <w:tmpl w:val="BAD4D8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084"/>
    <w:rsid w:val="000A10FA"/>
    <w:rsid w:val="002C3508"/>
    <w:rsid w:val="00437B3F"/>
    <w:rsid w:val="00682CC7"/>
    <w:rsid w:val="008D1D28"/>
    <w:rsid w:val="008F120D"/>
    <w:rsid w:val="00906134"/>
    <w:rsid w:val="00915084"/>
    <w:rsid w:val="009D558B"/>
    <w:rsid w:val="00C70D69"/>
    <w:rsid w:val="00C80C39"/>
    <w:rsid w:val="00D4110A"/>
    <w:rsid w:val="00F2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264BF-2173-4AF8-9A89-67287604F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58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D558B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D558B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C3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3508"/>
    <w:rPr>
      <w:rFonts w:ascii="Segoe UI" w:eastAsiaTheme="minorEastAsia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</dc:creator>
  <cp:keywords/>
  <dc:description/>
  <cp:lastModifiedBy>User202</cp:lastModifiedBy>
  <cp:revision>5</cp:revision>
  <cp:lastPrinted>2024-10-15T06:14:00Z</cp:lastPrinted>
  <dcterms:created xsi:type="dcterms:W3CDTF">2024-10-10T09:31:00Z</dcterms:created>
  <dcterms:modified xsi:type="dcterms:W3CDTF">2025-03-21T08:59:00Z</dcterms:modified>
</cp:coreProperties>
</file>