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9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CA09F4" w:rsidRDefault="001649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007-04/25</w:t>
      </w:r>
      <w:r w:rsidR="00A04D8E">
        <w:rPr>
          <w:rFonts w:ascii="Times New Roman" w:eastAsia="Times New Roman" w:hAnsi="Times New Roman" w:cs="Times New Roman"/>
          <w:b/>
          <w:bCs/>
          <w:sz w:val="24"/>
          <w:szCs w:val="24"/>
        </w:rPr>
        <w:t>-02</w:t>
      </w:r>
      <w:r w:rsidR="005B7424">
        <w:rPr>
          <w:rFonts w:ascii="Times New Roman" w:eastAsia="Times New Roman" w:hAnsi="Times New Roman" w:cs="Times New Roman"/>
          <w:b/>
          <w:bCs/>
          <w:sz w:val="24"/>
          <w:szCs w:val="24"/>
        </w:rPr>
        <w:t>/6</w:t>
      </w:r>
    </w:p>
    <w:p w:rsidR="00CA09F4" w:rsidRPr="00CA09F4" w:rsidRDefault="001700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</w:t>
      </w:r>
      <w:r w:rsidR="0016498C">
        <w:rPr>
          <w:rFonts w:ascii="Times New Roman" w:eastAsia="Times New Roman" w:hAnsi="Times New Roman" w:cs="Times New Roman"/>
          <w:b/>
          <w:bCs/>
          <w:sz w:val="24"/>
          <w:szCs w:val="24"/>
        </w:rPr>
        <w:t>-25</w:t>
      </w:r>
      <w:r w:rsidRPr="00ED1D9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B742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CA09F4" w:rsidRPr="00CA09F4" w:rsidRDefault="005B7424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21. srpnja</w:t>
      </w:r>
      <w:r w:rsidR="0091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6498C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CA09F4" w:rsidRPr="00CA09F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CA09F4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9F4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>
        <w:rPr>
          <w:rFonts w:ascii="Times New Roman" w:hAnsi="Times New Roman" w:cs="Times New Roman"/>
          <w:sz w:val="24"/>
          <w:szCs w:val="24"/>
        </w:rPr>
        <w:t xml:space="preserve">, 69/22 </w:t>
      </w:r>
      <w:r w:rsidRPr="00CA09F4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CA09F4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CA09F4" w:rsidRDefault="005B742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16498C">
        <w:rPr>
          <w:rFonts w:ascii="Times New Roman" w:hAnsi="Times New Roman" w:cs="Times New Roman"/>
          <w:b/>
          <w:sz w:val="24"/>
          <w:szCs w:val="24"/>
        </w:rPr>
        <w:t>2</w:t>
      </w:r>
      <w:r w:rsidR="00A04D8E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CA09F4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8F3F67" w:rsidRDefault="005B742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21</w:t>
      </w:r>
      <w:r w:rsidR="00CA09F4" w:rsidRPr="008F3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srpnja </w:t>
      </w:r>
      <w:r w:rsidR="00153F42">
        <w:rPr>
          <w:rFonts w:ascii="Times New Roman" w:hAnsi="Times New Roman" w:cs="Times New Roman"/>
          <w:sz w:val="24"/>
          <w:szCs w:val="24"/>
        </w:rPr>
        <w:t>2025. godine s početkom u 08.30</w:t>
      </w:r>
      <w:r w:rsidR="00CA09F4" w:rsidRPr="008F3F67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8F3F67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8F3F67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67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8F3F67">
        <w:rPr>
          <w:rFonts w:ascii="Times New Roman" w:hAnsi="Times New Roman" w:cs="Times New Roman"/>
          <w:sz w:val="24"/>
          <w:szCs w:val="24"/>
        </w:rPr>
        <w:t>:</w:t>
      </w:r>
    </w:p>
    <w:p w:rsidR="00CA09F4" w:rsidRPr="008F3F67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53F42" w:rsidRPr="00153F42" w:rsidRDefault="00153F42" w:rsidP="00153F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Usvajanje zapisnika sa 1. konstituirajuće sjednice Školskog odbora održane dana 28. travnja 2025. godine </w:t>
      </w:r>
    </w:p>
    <w:p w:rsidR="00153F42" w:rsidRPr="00153F42" w:rsidRDefault="00153F42" w:rsidP="00153F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pokretanje javne nabave Izvođenje radova na zamjeni pod sportske dvorane  OŠ Franka Lisice Polača</w:t>
      </w:r>
    </w:p>
    <w:p w:rsidR="00153F42" w:rsidRPr="00153F42" w:rsidRDefault="00153F42" w:rsidP="00153F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Donošenje Odluke o raspisivanju natječaja za imenovanje ravnatelja/ice Osnovne škole Franka Lisice Polača</w:t>
      </w:r>
    </w:p>
    <w:p w:rsidR="00153F42" w:rsidRPr="00153F42" w:rsidRDefault="00153F42" w:rsidP="00153F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Donošenje Plana mjera sigurnosti i zaštite u OŠ Franka Lisice Polača</w:t>
      </w:r>
    </w:p>
    <w:p w:rsidR="00153F42" w:rsidRPr="00153F42" w:rsidRDefault="00153F42" w:rsidP="00153F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financijskog izvještaja za razdoblje od 01. siječnja 2025. do 30.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ipnja</w:t>
      </w:r>
      <w:proofErr w:type="spellEnd"/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2025. godine</w:t>
      </w:r>
    </w:p>
    <w:p w:rsidR="00153F42" w:rsidRPr="00153F42" w:rsidRDefault="00153F42" w:rsidP="00153F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Polugodišnjeg izvještaja o izvršenju financijskog plana Osnovne škole Franka Lisice Polača za razdoblje od 01.01.2025. - 30.06.2025.</w:t>
      </w:r>
    </w:p>
    <w:p w:rsidR="00153F42" w:rsidRPr="00153F42" w:rsidRDefault="00153F42" w:rsidP="00153F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Razno</w:t>
      </w:r>
    </w:p>
    <w:p w:rsidR="008F3F67" w:rsidRPr="00005E67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Pr="008F3F67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8F3F67" w:rsidRDefault="00D92DCF" w:rsidP="0016498C">
      <w:pPr>
        <w:jc w:val="both"/>
        <w:rPr>
          <w:rFonts w:ascii="Times New Roman" w:hAnsi="Times New Roman" w:cs="Times New Roman"/>
          <w:sz w:val="24"/>
          <w:szCs w:val="24"/>
        </w:rPr>
      </w:pPr>
      <w:r w:rsidRPr="00F963F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1</w:t>
      </w:r>
      <w:r w:rsidRPr="00F963F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814E3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Članovi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Školskog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>
        <w:rPr>
          <w:rFonts w:ascii="Times New Roman" w:eastAsia="Times New Roman" w:hAnsi="Times New Roman" w:cs="Times New Roman"/>
          <w:sz w:val="24"/>
          <w:szCs w:val="24"/>
          <w:lang w:eastAsia="en-US"/>
        </w:rPr>
        <w:t>odbora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jednoglasno </w:t>
      </w:r>
      <w:r w:rsidR="00F814E3">
        <w:rPr>
          <w:rFonts w:ascii="Times New Roman" w:hAnsi="Times New Roman" w:cs="Times New Roman"/>
          <w:sz w:val="24"/>
          <w:szCs w:val="24"/>
        </w:rPr>
        <w:t>su usvojili</w:t>
      </w:r>
      <w:r w:rsidRPr="008F3F67">
        <w:rPr>
          <w:rFonts w:ascii="Times New Roman" w:hAnsi="Times New Roman" w:cs="Times New Roman"/>
          <w:sz w:val="24"/>
          <w:szCs w:val="24"/>
        </w:rPr>
        <w:t xml:space="preserve"> </w:t>
      </w:r>
      <w:r w:rsidR="00153F42">
        <w:rPr>
          <w:rFonts w:ascii="Times New Roman" w:hAnsi="Times New Roman" w:cs="Times New Roman"/>
          <w:sz w:val="24"/>
          <w:szCs w:val="24"/>
        </w:rPr>
        <w:t xml:space="preserve"> zapisnik sa </w:t>
      </w:r>
      <w:r w:rsidR="0016498C">
        <w:rPr>
          <w:rFonts w:ascii="Times New Roman" w:hAnsi="Times New Roman" w:cs="Times New Roman"/>
          <w:sz w:val="24"/>
          <w:szCs w:val="24"/>
        </w:rPr>
        <w:t>1</w:t>
      </w:r>
      <w:r w:rsidRPr="008F3F67">
        <w:rPr>
          <w:rFonts w:ascii="Times New Roman" w:hAnsi="Times New Roman" w:cs="Times New Roman"/>
          <w:sz w:val="24"/>
          <w:szCs w:val="24"/>
        </w:rPr>
        <w:t>.</w:t>
      </w:r>
      <w:r w:rsidR="00153F42">
        <w:rPr>
          <w:rFonts w:ascii="Times New Roman" w:hAnsi="Times New Roman" w:cs="Times New Roman"/>
          <w:sz w:val="24"/>
          <w:szCs w:val="24"/>
        </w:rPr>
        <w:t xml:space="preserve"> konstituirajuće</w:t>
      </w:r>
      <w:r w:rsidRPr="008F3F67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153F42">
        <w:rPr>
          <w:rFonts w:ascii="Times New Roman" w:hAnsi="Times New Roman" w:cs="Times New Roman"/>
          <w:sz w:val="24"/>
          <w:szCs w:val="24"/>
        </w:rPr>
        <w:t>odbora održane dana 28</w:t>
      </w:r>
      <w:r w:rsidR="00EA4BAD" w:rsidRPr="008F3F67">
        <w:rPr>
          <w:rFonts w:ascii="Times New Roman" w:hAnsi="Times New Roman" w:cs="Times New Roman"/>
          <w:sz w:val="24"/>
          <w:szCs w:val="24"/>
        </w:rPr>
        <w:t>.</w:t>
      </w:r>
      <w:r w:rsidR="00153F42">
        <w:rPr>
          <w:rFonts w:ascii="Times New Roman" w:hAnsi="Times New Roman" w:cs="Times New Roman"/>
          <w:sz w:val="24"/>
          <w:szCs w:val="24"/>
        </w:rPr>
        <w:t xml:space="preserve"> travnja</w:t>
      </w:r>
      <w:r w:rsidR="00FF1707" w:rsidRPr="008F3F67">
        <w:rPr>
          <w:rFonts w:ascii="Times New Roman" w:hAnsi="Times New Roman" w:cs="Times New Roman"/>
          <w:sz w:val="24"/>
          <w:szCs w:val="24"/>
        </w:rPr>
        <w:t xml:space="preserve"> </w:t>
      </w:r>
      <w:r w:rsidR="0016498C">
        <w:rPr>
          <w:rFonts w:ascii="Times New Roman" w:hAnsi="Times New Roman" w:cs="Times New Roman"/>
          <w:sz w:val="24"/>
          <w:szCs w:val="24"/>
        </w:rPr>
        <w:t>2025</w:t>
      </w:r>
      <w:r w:rsidRPr="008F3F67">
        <w:rPr>
          <w:rFonts w:ascii="Times New Roman" w:hAnsi="Times New Roman" w:cs="Times New Roman"/>
          <w:sz w:val="24"/>
          <w:szCs w:val="24"/>
        </w:rPr>
        <w:t>. godine.</w:t>
      </w:r>
    </w:p>
    <w:p w:rsidR="00005E67" w:rsidRDefault="00005E67" w:rsidP="0000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2</w:t>
      </w:r>
      <w:r w:rsidRPr="006E60D5">
        <w:rPr>
          <w:rFonts w:ascii="Times New Roman" w:hAnsi="Times New Roman" w:cs="Times New Roman"/>
          <w:sz w:val="24"/>
          <w:szCs w:val="24"/>
        </w:rPr>
        <w:t xml:space="preserve">. </w:t>
      </w:r>
      <w:r w:rsidR="00F814E3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Članovi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Školskog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>
        <w:rPr>
          <w:rFonts w:ascii="Times New Roman" w:eastAsia="Times New Roman" w:hAnsi="Times New Roman" w:cs="Times New Roman"/>
          <w:sz w:val="24"/>
          <w:szCs w:val="24"/>
          <w:lang w:eastAsia="en-US"/>
        </w:rPr>
        <w:t>odbora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>
        <w:rPr>
          <w:rFonts w:ascii="Times New Roman" w:eastAsia="Times New Roman" w:hAnsi="Times New Roman" w:cs="Times New Roman"/>
          <w:sz w:val="24"/>
          <w:szCs w:val="24"/>
          <w:lang w:eastAsia="en-US"/>
        </w:rPr>
        <w:t>j</w:t>
      </w:r>
      <w:r w:rsidR="00F814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ednoglasno su dali </w:t>
      </w:r>
      <w:r w:rsidR="00F814E3">
        <w:rPr>
          <w:rFonts w:ascii="Times New Roman" w:hAnsi="Times New Roman" w:cs="Times New Roman"/>
          <w:sz w:val="24"/>
          <w:szCs w:val="24"/>
        </w:rPr>
        <w:t>prethodnu</w:t>
      </w:r>
      <w:r w:rsidRPr="006E60D5">
        <w:rPr>
          <w:rFonts w:ascii="Times New Roman" w:hAnsi="Times New Roman" w:cs="Times New Roman"/>
          <w:sz w:val="24"/>
          <w:szCs w:val="24"/>
        </w:rPr>
        <w:t xml:space="preserve"> suglasnost </w:t>
      </w:r>
      <w:r w:rsidR="00153F42"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za pokretanje javne nabave Izvođenje radova na zamjeni pod sportske dvorane  OŠ Franka Lisice Polača</w:t>
      </w:r>
      <w:r w:rsidR="00153F42" w:rsidRPr="006E60D5">
        <w:rPr>
          <w:rFonts w:ascii="Times New Roman" w:hAnsi="Times New Roman" w:cs="Times New Roman"/>
          <w:sz w:val="24"/>
          <w:szCs w:val="24"/>
        </w:rPr>
        <w:t xml:space="preserve"> </w:t>
      </w:r>
      <w:r w:rsidR="00153F42">
        <w:rPr>
          <w:rFonts w:ascii="Times New Roman" w:hAnsi="Times New Roman" w:cs="Times New Roman"/>
          <w:sz w:val="24"/>
          <w:szCs w:val="24"/>
        </w:rPr>
        <w:t xml:space="preserve">ravnatelju </w:t>
      </w:r>
    </w:p>
    <w:p w:rsidR="00153F42" w:rsidRDefault="00153F42" w:rsidP="0000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F42" w:rsidRDefault="00153F4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Ad 3. </w:t>
      </w:r>
      <w:r w:rsidR="00877FB0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Članovi</w:t>
      </w:r>
      <w:r w:rsidR="00877FB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877FB0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Školskog</w:t>
      </w:r>
      <w:r w:rsidR="00877FB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odbora</w:t>
      </w:r>
      <w:r w:rsidR="00877FB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ednoglasno </w:t>
      </w:r>
      <w:r w:rsid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su donijeli Odluku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raspisivanju natječaja za imenovanje </w:t>
      </w: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ravnatelja/ice Osnovne škole Franka Lisice Polača</w:t>
      </w:r>
    </w:p>
    <w:p w:rsidR="00153F42" w:rsidRDefault="00153F4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3F42" w:rsidRDefault="00153F4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Članovi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Školskog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>
        <w:rPr>
          <w:rFonts w:ascii="Times New Roman" w:eastAsia="Times New Roman" w:hAnsi="Times New Roman" w:cs="Times New Roman"/>
          <w:sz w:val="24"/>
          <w:szCs w:val="24"/>
          <w:lang w:eastAsia="en-US"/>
        </w:rPr>
        <w:t>odbora</w:t>
      </w:r>
      <w:r w:rsidR="00F814E3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F814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jednoglasno su donijeli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Plana mjera sigurnosti i zaštite u OŠ Franka Lisice Polača</w:t>
      </w:r>
    </w:p>
    <w:p w:rsidR="00153F42" w:rsidRDefault="00153F4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3F42" w:rsidRDefault="00153F4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683368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Članovi</w:t>
      </w:r>
      <w:r w:rsidR="0068336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683368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Školskog</w:t>
      </w:r>
      <w:r w:rsidR="0068336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683368">
        <w:rPr>
          <w:rFonts w:ascii="Times New Roman" w:eastAsia="Times New Roman" w:hAnsi="Times New Roman" w:cs="Times New Roman"/>
          <w:sz w:val="24"/>
          <w:szCs w:val="24"/>
          <w:lang w:eastAsia="en-US"/>
        </w:rPr>
        <w:t>odbora</w:t>
      </w:r>
      <w:r w:rsidR="00683368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6833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jednoglasno </w:t>
      </w:r>
      <w:r w:rsidR="00683368">
        <w:rPr>
          <w:rFonts w:ascii="Times New Roman" w:eastAsia="Times New Roman" w:hAnsi="Times New Roman" w:cs="Times New Roman"/>
          <w:sz w:val="24"/>
          <w:szCs w:val="24"/>
          <w:lang w:eastAsia="en-U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3368">
        <w:rPr>
          <w:rFonts w:ascii="Times New Roman" w:eastAsia="Times New Roman" w:hAnsi="Times New Roman" w:cs="Times New Roman"/>
          <w:sz w:val="24"/>
          <w:szCs w:val="24"/>
          <w:lang w:eastAsia="en-US"/>
        </w:rPr>
        <w:t>usvojili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financijski izvještaj</w:t>
      </w: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razdoblje od 01. siječnja 2025. do 30.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lipnja 2025. godine</w:t>
      </w:r>
    </w:p>
    <w:p w:rsidR="00153F42" w:rsidRDefault="00153F4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3F42" w:rsidRDefault="00153F42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Ad 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913AC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Članovi</w:t>
      </w:r>
      <w:r w:rsidR="000913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913AC" w:rsidRPr="00877FB0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Školskog</w:t>
      </w:r>
      <w:r w:rsidR="000913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913AC">
        <w:rPr>
          <w:rFonts w:ascii="Times New Roman" w:eastAsia="Times New Roman" w:hAnsi="Times New Roman" w:cs="Times New Roman"/>
          <w:sz w:val="24"/>
          <w:szCs w:val="24"/>
          <w:lang w:eastAsia="en-US"/>
        </w:rPr>
        <w:t>odbora</w:t>
      </w:r>
      <w:r w:rsidR="000913A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913AC">
        <w:rPr>
          <w:rFonts w:ascii="Times New Roman" w:eastAsia="Times New Roman" w:hAnsi="Times New Roman" w:cs="Times New Roman"/>
          <w:sz w:val="24"/>
          <w:szCs w:val="24"/>
          <w:lang w:eastAsia="en-US"/>
        </w:rPr>
        <w:t>j</w:t>
      </w:r>
      <w:r w:rsidR="000913AC">
        <w:rPr>
          <w:rFonts w:ascii="Times New Roman" w:eastAsia="Times New Roman" w:hAnsi="Times New Roman" w:cs="Times New Roman"/>
          <w:sz w:val="24"/>
          <w:szCs w:val="24"/>
          <w:lang w:eastAsia="en-US"/>
        </w:rPr>
        <w:t>ednoglasno su usvojili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Polugodišnji izvještaj </w:t>
      </w:r>
      <w:r w:rsidRP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o izvršenju financijskog plana Osnovne škole Franka Lisice Polača za razdoblje od 01.01.2025. - 30.06.2025</w:t>
      </w:r>
      <w:r w:rsidR="00640394"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godine</w:t>
      </w:r>
    </w:p>
    <w:p w:rsidR="00967B8B" w:rsidRDefault="00967B8B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7B8B" w:rsidRPr="00153F42" w:rsidRDefault="00967B8B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967B8B">
        <w:rPr>
          <w:rFonts w:ascii="Times New Roman" w:eastAsia="Times New Roman" w:hAnsi="Times New Roman" w:cs="Times New Roman"/>
          <w:sz w:val="24"/>
          <w:szCs w:val="24"/>
          <w:lang w:eastAsia="en-US"/>
        </w:rPr>
        <w:t>pod točkom razno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ravnatelj je izvijestio članove Školskog odbora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napretku radova na kuhinju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3F2" w:rsidRDefault="00F963F2" w:rsidP="00DB4D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</w:t>
      </w:r>
      <w:r w:rsid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09</w:t>
      </w:r>
      <w:r w:rsidR="00A95C0E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F00D8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153F42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D92DCF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F963F2" w:rsidRPr="008F3F67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09F4" w:rsidRPr="00CB441A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53F42">
        <w:rPr>
          <w:rFonts w:ascii="Times New Roman" w:hAnsi="Times New Roman" w:cs="Times New Roman"/>
          <w:sz w:val="24"/>
          <w:szCs w:val="24"/>
        </w:rPr>
        <w:t xml:space="preserve"> </w:t>
      </w:r>
      <w:r w:rsidR="00CA09F4"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CB441A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153F42" w:rsidP="00153F4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Vlasnović,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09F4" w:rsidRDefault="00CA09F4" w:rsidP="00CA09F4"/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05E67"/>
    <w:rsid w:val="000735B3"/>
    <w:rsid w:val="00074D2E"/>
    <w:rsid w:val="000913AC"/>
    <w:rsid w:val="00093BEE"/>
    <w:rsid w:val="00153F42"/>
    <w:rsid w:val="0016498C"/>
    <w:rsid w:val="0017008C"/>
    <w:rsid w:val="001976F3"/>
    <w:rsid w:val="001A1765"/>
    <w:rsid w:val="001C1949"/>
    <w:rsid w:val="00351574"/>
    <w:rsid w:val="00403499"/>
    <w:rsid w:val="00437B3F"/>
    <w:rsid w:val="004564CF"/>
    <w:rsid w:val="004C1CCC"/>
    <w:rsid w:val="00531F9D"/>
    <w:rsid w:val="005B7424"/>
    <w:rsid w:val="00640394"/>
    <w:rsid w:val="00682CC7"/>
    <w:rsid w:val="00683368"/>
    <w:rsid w:val="00877FB0"/>
    <w:rsid w:val="008F3F67"/>
    <w:rsid w:val="00914DE1"/>
    <w:rsid w:val="00916D57"/>
    <w:rsid w:val="00967B8B"/>
    <w:rsid w:val="00A04D8E"/>
    <w:rsid w:val="00A95C0E"/>
    <w:rsid w:val="00C24482"/>
    <w:rsid w:val="00C50412"/>
    <w:rsid w:val="00CA09F4"/>
    <w:rsid w:val="00D92DCF"/>
    <w:rsid w:val="00DB4D65"/>
    <w:rsid w:val="00DC55AF"/>
    <w:rsid w:val="00E43025"/>
    <w:rsid w:val="00E44B6F"/>
    <w:rsid w:val="00EA4BAD"/>
    <w:rsid w:val="00ED1D9E"/>
    <w:rsid w:val="00F00415"/>
    <w:rsid w:val="00F00D87"/>
    <w:rsid w:val="00F814E3"/>
    <w:rsid w:val="00F963F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10</cp:revision>
  <cp:lastPrinted>2024-07-29T07:39:00Z</cp:lastPrinted>
  <dcterms:created xsi:type="dcterms:W3CDTF">2025-07-21T10:04:00Z</dcterms:created>
  <dcterms:modified xsi:type="dcterms:W3CDTF">2025-07-21T10:17:00Z</dcterms:modified>
</cp:coreProperties>
</file>