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58B" w:rsidRPr="009D558B" w:rsidRDefault="009D558B" w:rsidP="009D55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9D558B" w:rsidRPr="009D558B" w:rsidRDefault="009D558B" w:rsidP="009D55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558B">
        <w:rPr>
          <w:rFonts w:ascii="Times New Roman" w:eastAsia="Times New Roman" w:hAnsi="Times New Roman" w:cs="Times New Roman"/>
          <w:b/>
          <w:sz w:val="24"/>
          <w:szCs w:val="24"/>
        </w:rPr>
        <w:t>OSNOVNA ŠKOLA FRANKA LISICE POLAČA</w:t>
      </w:r>
    </w:p>
    <w:p w:rsidR="009D558B" w:rsidRPr="009D558B" w:rsidRDefault="009D558B" w:rsidP="009D55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558B">
        <w:rPr>
          <w:rFonts w:ascii="Times New Roman" w:eastAsia="Times New Roman" w:hAnsi="Times New Roman" w:cs="Times New Roman"/>
          <w:b/>
          <w:sz w:val="24"/>
          <w:szCs w:val="24"/>
        </w:rPr>
        <w:t>Polača 140</w:t>
      </w:r>
    </w:p>
    <w:p w:rsidR="009D558B" w:rsidRPr="009D558B" w:rsidRDefault="009D558B" w:rsidP="009D55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558B">
        <w:rPr>
          <w:rFonts w:ascii="Times New Roman" w:eastAsia="Times New Roman" w:hAnsi="Times New Roman" w:cs="Times New Roman"/>
          <w:b/>
          <w:sz w:val="24"/>
          <w:szCs w:val="24"/>
        </w:rPr>
        <w:t>23210 Biograd na Moru</w:t>
      </w:r>
    </w:p>
    <w:p w:rsidR="009D558B" w:rsidRPr="009D558B" w:rsidRDefault="009D558B" w:rsidP="009D55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558B" w:rsidRPr="009D558B" w:rsidRDefault="00050CEE" w:rsidP="009D55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KLASA: 112-02/25-01/5</w:t>
      </w:r>
    </w:p>
    <w:p w:rsidR="009D558B" w:rsidRPr="009D558B" w:rsidRDefault="00F43571" w:rsidP="009D55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URBROJ: 2198-1-36-25</w:t>
      </w:r>
      <w:r w:rsidR="009D558B" w:rsidRPr="009D558B">
        <w:rPr>
          <w:rFonts w:ascii="Times New Roman" w:eastAsia="Times New Roman" w:hAnsi="Times New Roman" w:cs="Times New Roman"/>
          <w:b/>
          <w:sz w:val="24"/>
          <w:szCs w:val="24"/>
        </w:rPr>
        <w:t>-5</w:t>
      </w:r>
    </w:p>
    <w:p w:rsidR="009D558B" w:rsidRPr="00EE4831" w:rsidRDefault="00C70D69" w:rsidP="009D55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7543">
        <w:rPr>
          <w:rFonts w:ascii="Times New Roman" w:eastAsia="Times New Roman" w:hAnsi="Times New Roman" w:cs="Times New Roman"/>
          <w:b/>
          <w:sz w:val="24"/>
          <w:szCs w:val="24"/>
        </w:rPr>
        <w:t xml:space="preserve">Polača, </w:t>
      </w:r>
      <w:r w:rsidR="00050CEE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F27543" w:rsidRPr="00EE4831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050CEE">
        <w:rPr>
          <w:rFonts w:ascii="Times New Roman" w:eastAsia="Times New Roman" w:hAnsi="Times New Roman" w:cs="Times New Roman"/>
          <w:b/>
          <w:sz w:val="24"/>
          <w:szCs w:val="24"/>
        </w:rPr>
        <w:t>prosinca</w:t>
      </w:r>
      <w:r w:rsidR="00F43571">
        <w:rPr>
          <w:rFonts w:ascii="Times New Roman" w:eastAsia="Times New Roman" w:hAnsi="Times New Roman" w:cs="Times New Roman"/>
          <w:b/>
          <w:sz w:val="24"/>
          <w:szCs w:val="24"/>
        </w:rPr>
        <w:t xml:space="preserve"> 2025</w:t>
      </w:r>
      <w:r w:rsidR="009D558B" w:rsidRPr="00EE4831">
        <w:rPr>
          <w:rFonts w:ascii="Times New Roman" w:eastAsia="Times New Roman" w:hAnsi="Times New Roman" w:cs="Times New Roman"/>
          <w:b/>
          <w:sz w:val="24"/>
          <w:szCs w:val="24"/>
        </w:rPr>
        <w:t xml:space="preserve">. godine </w:t>
      </w:r>
    </w:p>
    <w:p w:rsidR="009D558B" w:rsidRPr="009D558B" w:rsidRDefault="009D558B" w:rsidP="009D55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5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POZIV NA TESTIRANJE</w:t>
      </w:r>
    </w:p>
    <w:p w:rsidR="009D558B" w:rsidRPr="004D12E1" w:rsidRDefault="00050CEE" w:rsidP="009D55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KANDIDATA ZA NATJEČAJ ZA RADNO MJESTO OPERATIVNI DJELATNIK ZA SIGURNOST I CIVILNU ZAŠTITU NA NEODREĐENO PUNO RADNO VRIJEME - 1 IZVRŠITELJ</w:t>
      </w:r>
    </w:p>
    <w:p w:rsidR="009D558B" w:rsidRPr="009D558B" w:rsidRDefault="009D558B" w:rsidP="009D5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58B">
        <w:rPr>
          <w:rFonts w:ascii="Times New Roman" w:eastAsia="Times New Roman" w:hAnsi="Times New Roman" w:cs="Times New Roman"/>
          <w:color w:val="000000"/>
          <w:sz w:val="24"/>
          <w:szCs w:val="24"/>
        </w:rPr>
        <w:t>Temeljem članka 9. Pravilnika o načinu i postupku zapošljavanja u Osnovnoj školi Franka Lisice Polača Povjerenstvo za postupak vrednovanja kandidata upućuje poziv na testiranje kandidatima koji </w:t>
      </w:r>
      <w:r w:rsidRPr="009D55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ispunjavaju formalne uvjete natječaja</w:t>
      </w:r>
      <w:r w:rsidRPr="009D558B">
        <w:rPr>
          <w:rFonts w:ascii="Times New Roman" w:eastAsia="Times New Roman" w:hAnsi="Times New Roman" w:cs="Times New Roman"/>
          <w:color w:val="000000"/>
          <w:sz w:val="24"/>
          <w:szCs w:val="24"/>
        </w:rPr>
        <w:t> za navedeno radno mjesto i koji su pravodobno dostavili </w:t>
      </w:r>
      <w:r w:rsidRPr="009D55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potpunu i</w:t>
      </w:r>
      <w:r w:rsidRPr="009D558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D55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pravovaljanu dokumentaciju.</w:t>
      </w:r>
    </w:p>
    <w:p w:rsidR="009D558B" w:rsidRPr="009D558B" w:rsidRDefault="009D558B" w:rsidP="009D5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D55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Testiranje će se obaviti u prostoru </w:t>
      </w:r>
      <w:r w:rsidR="00050CE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škole u uredu ravnatelja dana 15. prosinca</w:t>
      </w:r>
      <w:r w:rsidR="00F435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2025</w:t>
      </w:r>
      <w:r w:rsidRPr="009D55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godine, usmen</w:t>
      </w:r>
      <w:r w:rsidR="0093666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im testiranjem. Na testiranje su</w:t>
      </w:r>
      <w:r w:rsidR="00C80C3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pozvan</w:t>
      </w:r>
      <w:r w:rsidR="0093666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</w:t>
      </w:r>
      <w:r w:rsidR="00C80C3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sljedeći kandidat</w:t>
      </w:r>
      <w:r w:rsidR="003C7D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</w:t>
      </w:r>
      <w:r w:rsidRPr="009D55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tbl>
      <w:tblPr>
        <w:tblW w:w="90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2498"/>
        <w:gridCol w:w="2747"/>
        <w:gridCol w:w="3068"/>
      </w:tblGrid>
      <w:tr w:rsidR="009D558B" w:rsidRPr="009D558B" w:rsidTr="002138EF">
        <w:trPr>
          <w:trHeight w:val="522"/>
        </w:trPr>
        <w:tc>
          <w:tcPr>
            <w:tcW w:w="763" w:type="dxa"/>
          </w:tcPr>
          <w:p w:rsidR="009D558B" w:rsidRPr="009D558B" w:rsidRDefault="009D558B" w:rsidP="0021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58B">
              <w:rPr>
                <w:rFonts w:ascii="Times New Roman" w:eastAsia="Times New Roman" w:hAnsi="Times New Roman" w:cs="Times New Roman"/>
                <w:sz w:val="24"/>
                <w:szCs w:val="24"/>
              </w:rPr>
              <w:t>Red. Br.</w:t>
            </w:r>
          </w:p>
        </w:tc>
        <w:tc>
          <w:tcPr>
            <w:tcW w:w="2498" w:type="dxa"/>
          </w:tcPr>
          <w:p w:rsidR="009D558B" w:rsidRPr="009D558B" w:rsidRDefault="009D558B" w:rsidP="0021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58B">
              <w:rPr>
                <w:rFonts w:ascii="Times New Roman" w:eastAsia="Times New Roman" w:hAnsi="Times New Roman" w:cs="Times New Roman"/>
                <w:sz w:val="24"/>
                <w:szCs w:val="24"/>
              </w:rPr>
              <w:t>Ime i prezime kandidata</w:t>
            </w:r>
          </w:p>
        </w:tc>
        <w:tc>
          <w:tcPr>
            <w:tcW w:w="2747" w:type="dxa"/>
          </w:tcPr>
          <w:p w:rsidR="009D558B" w:rsidRPr="009D558B" w:rsidRDefault="009D558B" w:rsidP="0021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58B">
              <w:rPr>
                <w:rFonts w:ascii="Times New Roman" w:eastAsia="Times New Roman" w:hAnsi="Times New Roman" w:cs="Times New Roman"/>
                <w:sz w:val="24"/>
                <w:szCs w:val="24"/>
              </w:rPr>
              <w:t>Vrsta obrazovanja</w:t>
            </w:r>
          </w:p>
        </w:tc>
        <w:tc>
          <w:tcPr>
            <w:tcW w:w="3068" w:type="dxa"/>
          </w:tcPr>
          <w:p w:rsidR="009D558B" w:rsidRPr="009D558B" w:rsidRDefault="009D558B" w:rsidP="0021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Vrijeme testiranja </w:t>
            </w:r>
          </w:p>
        </w:tc>
      </w:tr>
      <w:tr w:rsidR="009D558B" w:rsidRPr="009D558B" w:rsidTr="002138EF">
        <w:trPr>
          <w:trHeight w:val="268"/>
        </w:trPr>
        <w:tc>
          <w:tcPr>
            <w:tcW w:w="763" w:type="dxa"/>
          </w:tcPr>
          <w:p w:rsidR="009D558B" w:rsidRPr="002204A6" w:rsidRDefault="009D558B" w:rsidP="0021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4A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98" w:type="dxa"/>
          </w:tcPr>
          <w:p w:rsidR="009D558B" w:rsidRPr="002204A6" w:rsidRDefault="001D75D5" w:rsidP="0021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M.K.</w:t>
            </w:r>
          </w:p>
        </w:tc>
        <w:tc>
          <w:tcPr>
            <w:tcW w:w="2747" w:type="dxa"/>
          </w:tcPr>
          <w:p w:rsidR="009D558B" w:rsidRPr="002204A6" w:rsidRDefault="001D75D5" w:rsidP="0021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SURADNIK U ODGOJNO-OBRAZOVNOM PROCESU</w:t>
            </w:r>
          </w:p>
        </w:tc>
        <w:tc>
          <w:tcPr>
            <w:tcW w:w="3068" w:type="dxa"/>
          </w:tcPr>
          <w:p w:rsidR="009D558B" w:rsidRPr="002204A6" w:rsidRDefault="001D75D5" w:rsidP="0021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5B6115">
              <w:rPr>
                <w:rFonts w:ascii="Times New Roman" w:eastAsia="Times New Roman" w:hAnsi="Times New Roman" w:cs="Times New Roman"/>
                <w:sz w:val="24"/>
                <w:szCs w:val="24"/>
              </w:rPr>
              <w:t>:3</w:t>
            </w:r>
            <w:r w:rsidR="00C80C39" w:rsidRPr="002204A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75D5" w:rsidRPr="009D558B" w:rsidTr="002138EF">
        <w:trPr>
          <w:trHeight w:val="268"/>
        </w:trPr>
        <w:tc>
          <w:tcPr>
            <w:tcW w:w="763" w:type="dxa"/>
          </w:tcPr>
          <w:p w:rsidR="001D75D5" w:rsidRPr="002204A6" w:rsidRDefault="001D75D5" w:rsidP="0021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98" w:type="dxa"/>
          </w:tcPr>
          <w:p w:rsidR="001D75D5" w:rsidRDefault="001D75D5" w:rsidP="0021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Z.P.</w:t>
            </w:r>
          </w:p>
        </w:tc>
        <w:tc>
          <w:tcPr>
            <w:tcW w:w="2747" w:type="dxa"/>
          </w:tcPr>
          <w:p w:rsidR="001D75D5" w:rsidRDefault="001D75D5" w:rsidP="0021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EKONOMIST</w:t>
            </w:r>
          </w:p>
        </w:tc>
        <w:tc>
          <w:tcPr>
            <w:tcW w:w="3068" w:type="dxa"/>
          </w:tcPr>
          <w:p w:rsidR="001D75D5" w:rsidRDefault="00814ADE" w:rsidP="0021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12E09">
              <w:rPr>
                <w:rFonts w:ascii="Times New Roman" w:eastAsia="Times New Roman" w:hAnsi="Times New Roman" w:cs="Times New Roman"/>
                <w:sz w:val="24"/>
                <w:szCs w:val="24"/>
              </w:rPr>
              <w:t>8:50</w:t>
            </w:r>
          </w:p>
        </w:tc>
      </w:tr>
      <w:tr w:rsidR="001D75D5" w:rsidRPr="009D558B" w:rsidTr="002138EF">
        <w:trPr>
          <w:trHeight w:val="268"/>
        </w:trPr>
        <w:tc>
          <w:tcPr>
            <w:tcW w:w="763" w:type="dxa"/>
          </w:tcPr>
          <w:p w:rsidR="001D75D5" w:rsidRPr="002204A6" w:rsidRDefault="001D75D5" w:rsidP="0021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98" w:type="dxa"/>
          </w:tcPr>
          <w:p w:rsidR="001D75D5" w:rsidRDefault="001D75D5" w:rsidP="0021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D.D.</w:t>
            </w:r>
          </w:p>
        </w:tc>
        <w:tc>
          <w:tcPr>
            <w:tcW w:w="2747" w:type="dxa"/>
          </w:tcPr>
          <w:p w:rsidR="001D75D5" w:rsidRDefault="001D75D5" w:rsidP="0021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RAČUNALNI TEHNIČAR ZA STROJARSTVO</w:t>
            </w:r>
          </w:p>
        </w:tc>
        <w:tc>
          <w:tcPr>
            <w:tcW w:w="3068" w:type="dxa"/>
          </w:tcPr>
          <w:p w:rsidR="001D75D5" w:rsidRDefault="00C12E09" w:rsidP="0021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09:10</w:t>
            </w:r>
          </w:p>
        </w:tc>
      </w:tr>
    </w:tbl>
    <w:p w:rsidR="00C80C39" w:rsidRDefault="00C80C39" w:rsidP="009D55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558B" w:rsidRPr="009D558B" w:rsidRDefault="009D558B" w:rsidP="009D55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Kandidati su dužni sa sobom imati odgovarajuću identifikacijsku ispravu (važeću osobnu iskaznicu, putovnicu ili vozačku dozvolu). Kandidati koji ne mogu dokazati identitet i kandidati koji dođu nakon naznačenog vremena, neće moći pristupiti testiranju. </w:t>
      </w:r>
    </w:p>
    <w:p w:rsidR="009D558B" w:rsidRPr="009D558B" w:rsidRDefault="009D558B" w:rsidP="009D55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58B">
        <w:rPr>
          <w:rFonts w:ascii="Times New Roman" w:eastAsia="Times New Roman" w:hAnsi="Times New Roman" w:cs="Times New Roman"/>
          <w:color w:val="000000"/>
          <w:sz w:val="24"/>
          <w:szCs w:val="24"/>
        </w:rPr>
        <w:t>Za kandidata koji ne pristupi postupku testiranja smatra se da je odustao od natječaja.</w:t>
      </w:r>
    </w:p>
    <w:p w:rsidR="009D558B" w:rsidRPr="009D558B" w:rsidRDefault="009D558B" w:rsidP="009D5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58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PODRUČJA IZ KOJIH ĆE SE OBAVITI VREDNOVANJE ODNOSNO TESTIRANJE KANDIDATA</w:t>
      </w:r>
      <w:r w:rsidRPr="009D558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D558B" w:rsidRPr="009D558B" w:rsidRDefault="009D558B" w:rsidP="009D558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12E09" w:rsidRDefault="00947C8C" w:rsidP="00C12E09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C12E09">
        <w:rPr>
          <w:rFonts w:ascii="Times New Roman" w:hAnsi="Times New Roman" w:cs="Times New Roman"/>
          <w:sz w:val="24"/>
          <w:szCs w:val="24"/>
        </w:rPr>
        <w:t>ravilnik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2E09">
        <w:rPr>
          <w:rFonts w:ascii="Times New Roman" w:hAnsi="Times New Roman" w:cs="Times New Roman"/>
          <w:sz w:val="24"/>
          <w:szCs w:val="24"/>
        </w:rPr>
        <w:t>o djelokrugu rada tajnika te administrativno-tehničkim i pomoćnim poslovima koji se obavljaju u osnovnoj školi</w:t>
      </w:r>
      <w:r>
        <w:rPr>
          <w:rFonts w:ascii="Times New Roman" w:hAnsi="Times New Roman" w:cs="Times New Roman"/>
          <w:sz w:val="24"/>
          <w:szCs w:val="24"/>
        </w:rPr>
        <w:t xml:space="preserve"> (NN 40/2014</w:t>
      </w:r>
      <w:r w:rsidR="004F6C82">
        <w:rPr>
          <w:rFonts w:ascii="Times New Roman" w:hAnsi="Times New Roman" w:cs="Times New Roman"/>
          <w:sz w:val="24"/>
          <w:szCs w:val="24"/>
        </w:rPr>
        <w:t>. i 71/2025.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D558B" w:rsidRPr="00C12E09" w:rsidRDefault="00075AF0" w:rsidP="00C12E09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Pravilnik o </w:t>
      </w:r>
      <w:r w:rsidR="00FE1F3E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ućnom</w:t>
      </w:r>
      <w:r w:rsidR="00947C8C">
        <w:rPr>
          <w:rFonts w:ascii="Times New Roman" w:hAnsi="Times New Roman" w:cs="Times New Roman"/>
          <w:sz w:val="24"/>
          <w:szCs w:val="24"/>
        </w:rPr>
        <w:t xml:space="preserve"> red</w:t>
      </w:r>
      <w:r w:rsidR="00311BEE">
        <w:rPr>
          <w:rFonts w:ascii="Times New Roman" w:hAnsi="Times New Roman" w:cs="Times New Roman"/>
          <w:sz w:val="24"/>
          <w:szCs w:val="24"/>
        </w:rPr>
        <w:t>u</w:t>
      </w:r>
      <w:bookmarkStart w:id="0" w:name="_GoBack"/>
      <w:bookmarkEnd w:id="0"/>
      <w:r w:rsidR="00947C8C">
        <w:rPr>
          <w:rFonts w:ascii="Times New Roman" w:hAnsi="Times New Roman" w:cs="Times New Roman"/>
          <w:sz w:val="24"/>
          <w:szCs w:val="24"/>
        </w:rPr>
        <w:t xml:space="preserve"> Osnovne škole Franka Lisice Polača</w:t>
      </w:r>
    </w:p>
    <w:p w:rsidR="009D558B" w:rsidRPr="009D558B" w:rsidRDefault="009D558B" w:rsidP="009D558B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</w:p>
    <w:p w:rsidR="009D558B" w:rsidRPr="009D558B" w:rsidRDefault="009D558B" w:rsidP="009D558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D558B" w:rsidRPr="00F27543" w:rsidRDefault="00F27543" w:rsidP="00F27543">
      <w:pPr>
        <w:shd w:val="clear" w:color="auto" w:fill="FFFFFF"/>
        <w:spacing w:before="100" w:beforeAutospacing="1" w:after="100" w:afterAutospacing="1" w:line="240" w:lineRule="auto"/>
        <w:ind w:left="6372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543">
        <w:rPr>
          <w:rFonts w:ascii="Times New Roman" w:eastAsia="Times New Roman" w:hAnsi="Times New Roman" w:cs="Times New Roman"/>
          <w:color w:val="000000"/>
          <w:sz w:val="24"/>
          <w:szCs w:val="24"/>
        </w:rPr>
        <w:t>Povjerenstvo</w:t>
      </w:r>
    </w:p>
    <w:p w:rsidR="00437B3F" w:rsidRDefault="00437B3F"/>
    <w:sectPr w:rsidR="00437B3F" w:rsidSect="00682CC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513487"/>
    <w:multiLevelType w:val="hybridMultilevel"/>
    <w:tmpl w:val="BAD4D8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084"/>
    <w:rsid w:val="00050CEE"/>
    <w:rsid w:val="00075AF0"/>
    <w:rsid w:val="001D75D5"/>
    <w:rsid w:val="002204A6"/>
    <w:rsid w:val="00311BEE"/>
    <w:rsid w:val="003C7D0D"/>
    <w:rsid w:val="00437B3F"/>
    <w:rsid w:val="004D12E1"/>
    <w:rsid w:val="004F6C82"/>
    <w:rsid w:val="005B6115"/>
    <w:rsid w:val="00682CC7"/>
    <w:rsid w:val="00814ADE"/>
    <w:rsid w:val="008D1D28"/>
    <w:rsid w:val="00915084"/>
    <w:rsid w:val="00936662"/>
    <w:rsid w:val="00947C8C"/>
    <w:rsid w:val="009D558B"/>
    <w:rsid w:val="00C12E09"/>
    <w:rsid w:val="00C70D69"/>
    <w:rsid w:val="00C80C39"/>
    <w:rsid w:val="00D4110A"/>
    <w:rsid w:val="00EE4831"/>
    <w:rsid w:val="00F27543"/>
    <w:rsid w:val="00F43571"/>
    <w:rsid w:val="00F808CD"/>
    <w:rsid w:val="00FE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264BF-2173-4AF8-9A89-67287604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8B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D558B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9D558B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E4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4831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</dc:creator>
  <cp:keywords/>
  <dc:description/>
  <cp:lastModifiedBy>User202</cp:lastModifiedBy>
  <cp:revision>6</cp:revision>
  <cp:lastPrinted>2025-12-10T12:24:00Z</cp:lastPrinted>
  <dcterms:created xsi:type="dcterms:W3CDTF">2025-12-10T12:36:00Z</dcterms:created>
  <dcterms:modified xsi:type="dcterms:W3CDTF">2025-12-10T13:08:00Z</dcterms:modified>
</cp:coreProperties>
</file>